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8620" w14:textId="561799CE" w:rsidR="0063118B" w:rsidRDefault="0063118B" w:rsidP="00DB729D">
      <w:pPr>
        <w:spacing w:after="0"/>
        <w:rPr>
          <w:sz w:val="36"/>
          <w:szCs w:val="36"/>
        </w:rPr>
      </w:pPr>
    </w:p>
    <w:p w14:paraId="627468F2" w14:textId="77777777" w:rsidR="0063118B" w:rsidRDefault="0063118B" w:rsidP="00DB729D">
      <w:pPr>
        <w:spacing w:after="0"/>
        <w:rPr>
          <w:sz w:val="36"/>
          <w:szCs w:val="36"/>
        </w:rPr>
      </w:pPr>
    </w:p>
    <w:p w14:paraId="231C0EB0" w14:textId="2E7739D6" w:rsidR="00F07718" w:rsidRDefault="00241A8B" w:rsidP="00D53A82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89617" wp14:editId="3182AD80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3145790" cy="885190"/>
                <wp:effectExtent l="9525" t="10160" r="698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4112" w14:textId="77777777" w:rsidR="00C82C3F" w:rsidRPr="00C82C3F" w:rsidRDefault="00C82C3F" w:rsidP="00C82C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82C3F">
                              <w:rPr>
                                <w:b/>
                              </w:rPr>
                              <w:t>HOPKINTON FIRE DISTRICT</w:t>
                            </w:r>
                          </w:p>
                          <w:p w14:paraId="501908EF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ab/>
                              <w:t>2876 State Highway 11B</w:t>
                            </w:r>
                          </w:p>
                          <w:p w14:paraId="6B7897E8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Hopkinton, New York  12965</w:t>
                            </w:r>
                          </w:p>
                          <w:p w14:paraId="0C688C61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(315) 328-4682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896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75pt;margin-top:.8pt;width:247.7pt;height:6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">
                <v:textbox style="mso-fit-shape-to-text:t">
                  <w:txbxContent>
                    <w:p w14:paraId="0BBC4112" w14:textId="77777777" w:rsidR="00C82C3F" w:rsidRPr="00C82C3F" w:rsidRDefault="00C82C3F" w:rsidP="00C82C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82C3F">
                        <w:rPr>
                          <w:b/>
                        </w:rPr>
                        <w:t>HOPKINTON FIRE DISTRICT</w:t>
                      </w:r>
                    </w:p>
                    <w:p w14:paraId="501908EF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ab/>
                        <w:t>2876 State Highway 11B</w:t>
                      </w:r>
                    </w:p>
                    <w:p w14:paraId="6B7897E8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Hopkinton, New York  12965</w:t>
                      </w:r>
                    </w:p>
                    <w:p w14:paraId="0C688C61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(315) 328-4682</w:t>
                      </w:r>
                    </w:p>
                  </w:txbxContent>
                </v:textbox>
              </v:shape>
            </w:pict>
          </mc:Fallback>
        </mc:AlternateContent>
      </w:r>
      <w:r w:rsidR="009D2E02">
        <w:rPr>
          <w:noProof/>
          <w:sz w:val="36"/>
          <w:szCs w:val="36"/>
        </w:rPr>
        <w:drawing>
          <wp:inline distT="0" distB="0" distL="0" distR="0" wp14:anchorId="7D46C35D" wp14:editId="1EC1CC03">
            <wp:extent cx="1447800" cy="1463202"/>
            <wp:effectExtent l="19050" t="0" r="0" b="0"/>
            <wp:docPr id="1" name="Picture 1" descr="C:\Users\Mom\Pictures\Microsoft Clip Organizer\j034703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\Pictures\Microsoft Clip Organizer\j034703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077F1A" w14:textId="12F67F08" w:rsidR="00B00745" w:rsidRDefault="00D53A82" w:rsidP="00D53A82">
      <w:pPr>
        <w:spacing w:after="0"/>
      </w:pPr>
      <w:r>
        <w:t>Board of Fire Commissioners</w:t>
      </w:r>
      <w:r w:rsidR="00CC2F24">
        <w:t xml:space="preserve"> Special</w:t>
      </w:r>
      <w:r w:rsidR="00AC0C17">
        <w:t xml:space="preserve"> Meeting Minutes –</w:t>
      </w:r>
      <w:r w:rsidR="00CC2F24">
        <w:t xml:space="preserve"> November 1</w:t>
      </w:r>
      <w:r w:rsidR="00CF4768">
        <w:t>0</w:t>
      </w:r>
      <w:r w:rsidR="00CC2F24">
        <w:t>, 2022</w:t>
      </w:r>
      <w:r w:rsidR="00AC0C17">
        <w:t xml:space="preserve"> </w:t>
      </w:r>
    </w:p>
    <w:p w14:paraId="54544986" w14:textId="77777777" w:rsidR="00AC0C17" w:rsidRDefault="00AC0C17" w:rsidP="00D53A82">
      <w:pPr>
        <w:spacing w:after="0"/>
      </w:pPr>
    </w:p>
    <w:p w14:paraId="40C283E2" w14:textId="30AEDBB8" w:rsidR="00AC0C17" w:rsidRDefault="00AC0C17" w:rsidP="00D53A82">
      <w:pPr>
        <w:spacing w:after="0"/>
      </w:pPr>
      <w:r>
        <w:t xml:space="preserve">Present:  Joachim VanElls, Richard Powers, </w:t>
      </w:r>
      <w:r w:rsidR="005853EC">
        <w:t>Carl Pitts, Sue Wood, Earl McBride</w:t>
      </w:r>
    </w:p>
    <w:p w14:paraId="48D9F8DF" w14:textId="28E1D88B" w:rsidR="005853EC" w:rsidRDefault="005853EC" w:rsidP="00D53A82">
      <w:pPr>
        <w:spacing w:after="0"/>
      </w:pPr>
      <w:r>
        <w:t xml:space="preserve">Absent:   </w:t>
      </w:r>
      <w:r w:rsidR="00CC2F24">
        <w:t>Ernest Wood, Earl McBride</w:t>
      </w:r>
    </w:p>
    <w:p w14:paraId="1E1F4CE2" w14:textId="7D828971" w:rsidR="005853EC" w:rsidRDefault="005853EC" w:rsidP="00D53A82">
      <w:pPr>
        <w:spacing w:after="0"/>
      </w:pPr>
      <w:r>
        <w:t xml:space="preserve">Guest: </w:t>
      </w:r>
      <w:r w:rsidR="00CC2F24">
        <w:t xml:space="preserve"> Greg Crump, Vickie French, Peggy and Jeff Burnham, Fred </w:t>
      </w:r>
      <w:proofErr w:type="spellStart"/>
      <w:r w:rsidR="00CC2F24">
        <w:t>Groebler</w:t>
      </w:r>
      <w:proofErr w:type="spellEnd"/>
      <w:r w:rsidR="00CC2F24">
        <w:t xml:space="preserve">, Cory </w:t>
      </w:r>
      <w:proofErr w:type="spellStart"/>
      <w:r w:rsidR="00CC2F24">
        <w:t>Mousaw</w:t>
      </w:r>
      <w:proofErr w:type="spellEnd"/>
      <w:r w:rsidR="00CC2F24">
        <w:t>, Rick Eakins, Ben Wood</w:t>
      </w:r>
    </w:p>
    <w:p w14:paraId="13DFA100" w14:textId="053034AD" w:rsidR="00CC2F24" w:rsidRDefault="00CC2F24" w:rsidP="00D53A82">
      <w:pPr>
        <w:spacing w:after="0"/>
      </w:pPr>
    </w:p>
    <w:p w14:paraId="256182C0" w14:textId="77777777" w:rsidR="00CC2F24" w:rsidRDefault="00CC2F24" w:rsidP="00D53A82">
      <w:pPr>
        <w:spacing w:after="0"/>
      </w:pPr>
    </w:p>
    <w:p w14:paraId="7586095A" w14:textId="622B0968" w:rsidR="00CC2F24" w:rsidRDefault="00CC2F24" w:rsidP="00D53A82">
      <w:pPr>
        <w:spacing w:after="0"/>
      </w:pPr>
      <w:r>
        <w:t>Joachim VanElls called the meeting to order at 7:00 p.m. followed by the Pledge of Allegiance.  The purpose of the meeting is to open the submitted bids for the demolition project.  The following bids were received and opened:</w:t>
      </w:r>
    </w:p>
    <w:p w14:paraId="2814D032" w14:textId="77777777" w:rsidR="00CC2F24" w:rsidRDefault="00CC2F24" w:rsidP="00D53A82">
      <w:pPr>
        <w:spacing w:after="0"/>
      </w:pPr>
    </w:p>
    <w:p w14:paraId="3A24A823" w14:textId="0B2A329F" w:rsidR="00CC2F24" w:rsidRDefault="00CC2F24" w:rsidP="00D53A82">
      <w:pPr>
        <w:spacing w:after="0"/>
      </w:pPr>
      <w:r>
        <w:tab/>
      </w:r>
      <w:r>
        <w:rPr>
          <w:u w:val="single"/>
        </w:rPr>
        <w:t>Company</w:t>
      </w:r>
      <w:r>
        <w:tab/>
      </w:r>
      <w:r>
        <w:tab/>
      </w:r>
      <w:r>
        <w:tab/>
      </w:r>
      <w:r>
        <w:tab/>
      </w:r>
      <w:r>
        <w:rPr>
          <w:u w:val="single"/>
        </w:rPr>
        <w:t>Bid Amount</w:t>
      </w:r>
      <w:r>
        <w:tab/>
      </w:r>
      <w:r>
        <w:tab/>
      </w:r>
      <w:r>
        <w:tab/>
      </w:r>
      <w:r>
        <w:rPr>
          <w:u w:val="single"/>
        </w:rPr>
        <w:t xml:space="preserve">Lump </w:t>
      </w:r>
      <w:proofErr w:type="gramStart"/>
      <w:r>
        <w:rPr>
          <w:u w:val="single"/>
        </w:rPr>
        <w:t>sum</w:t>
      </w:r>
      <w:proofErr w:type="gramEnd"/>
      <w:r>
        <w:rPr>
          <w:u w:val="single"/>
        </w:rPr>
        <w:t xml:space="preserve"> Credit</w:t>
      </w:r>
    </w:p>
    <w:p w14:paraId="6188EE10" w14:textId="77777777" w:rsidR="00CC2F24" w:rsidRPr="00CC2F24" w:rsidRDefault="00CC2F24" w:rsidP="00D53A82">
      <w:pPr>
        <w:spacing w:after="0"/>
      </w:pPr>
    </w:p>
    <w:p w14:paraId="7ECC61C9" w14:textId="6CE4B1E9" w:rsidR="00CC2F24" w:rsidRDefault="00CC2F24" w:rsidP="00CC2F24">
      <w:pPr>
        <w:spacing w:after="0"/>
        <w:ind w:firstLine="720"/>
      </w:pPr>
      <w:proofErr w:type="spellStart"/>
      <w:r>
        <w:t>Equipco</w:t>
      </w:r>
      <w:proofErr w:type="spellEnd"/>
      <w:r>
        <w:tab/>
      </w:r>
      <w:r>
        <w:tab/>
      </w:r>
      <w:r>
        <w:tab/>
      </w:r>
      <w:r>
        <w:tab/>
      </w:r>
      <w:r>
        <w:tab/>
        <w:t>$88,085</w:t>
      </w:r>
      <w:r>
        <w:tab/>
      </w:r>
      <w:r>
        <w:tab/>
      </w:r>
      <w:r>
        <w:tab/>
        <w:t>$1,000</w:t>
      </w:r>
    </w:p>
    <w:p w14:paraId="116C91E8" w14:textId="7A3A77DB" w:rsidR="00CC2F24" w:rsidRDefault="00CC2F24" w:rsidP="00CC2F24">
      <w:pPr>
        <w:spacing w:after="0"/>
        <w:ind w:firstLine="720"/>
      </w:pPr>
      <w:r>
        <w:t>Friend Commercial Contracting</w:t>
      </w:r>
      <w:r>
        <w:tab/>
      </w:r>
      <w:r>
        <w:tab/>
        <w:t>$73,436</w:t>
      </w:r>
      <w:r>
        <w:tab/>
      </w:r>
      <w:r>
        <w:tab/>
      </w:r>
      <w:r>
        <w:tab/>
        <w:t>$2,500</w:t>
      </w:r>
    </w:p>
    <w:p w14:paraId="30150B7D" w14:textId="1DA788CB" w:rsidR="00CC2F24" w:rsidRDefault="00CC2F24" w:rsidP="00CC2F24">
      <w:pPr>
        <w:spacing w:after="0"/>
        <w:ind w:firstLine="720"/>
      </w:pPr>
      <w:r>
        <w:t>Heritage Homes</w:t>
      </w:r>
      <w:r>
        <w:tab/>
      </w:r>
      <w:r>
        <w:tab/>
      </w:r>
      <w:r>
        <w:tab/>
      </w:r>
      <w:r>
        <w:tab/>
        <w:t>$20,000</w:t>
      </w:r>
      <w:r>
        <w:tab/>
      </w:r>
      <w:r>
        <w:tab/>
      </w:r>
      <w:r>
        <w:tab/>
        <w:t>$500</w:t>
      </w:r>
    </w:p>
    <w:p w14:paraId="3F379994" w14:textId="0A03495A" w:rsidR="00CC2F24" w:rsidRDefault="00CC2F24" w:rsidP="00CC2F24">
      <w:pPr>
        <w:spacing w:after="0"/>
        <w:ind w:firstLine="720"/>
      </w:pPr>
      <w:r>
        <w:t xml:space="preserve">Kevin </w:t>
      </w:r>
      <w:proofErr w:type="spellStart"/>
      <w:r>
        <w:t>Cootware</w:t>
      </w:r>
      <w:proofErr w:type="spellEnd"/>
      <w:r>
        <w:t xml:space="preserve"> Construction</w:t>
      </w:r>
      <w:r>
        <w:tab/>
      </w:r>
      <w:r>
        <w:tab/>
        <w:t>$87,000</w:t>
      </w:r>
      <w:r>
        <w:tab/>
      </w:r>
      <w:r>
        <w:tab/>
      </w:r>
      <w:r>
        <w:tab/>
        <w:t>$778</w:t>
      </w:r>
    </w:p>
    <w:p w14:paraId="3B21A643" w14:textId="62481551" w:rsidR="00CC2F24" w:rsidRDefault="00CC2F24" w:rsidP="00CC2F24">
      <w:pPr>
        <w:spacing w:after="0"/>
        <w:ind w:firstLine="720"/>
      </w:pPr>
      <w:r>
        <w:t>Northern Tier Contracting</w:t>
      </w:r>
      <w:r>
        <w:tab/>
      </w:r>
      <w:r>
        <w:tab/>
        <w:t>$69,900</w:t>
      </w:r>
      <w:r>
        <w:tab/>
      </w:r>
      <w:r>
        <w:tab/>
      </w:r>
      <w:r>
        <w:tab/>
        <w:t>$900</w:t>
      </w:r>
    </w:p>
    <w:p w14:paraId="0266ACF4" w14:textId="4183D9D8" w:rsidR="00CC2F24" w:rsidRDefault="00CC2F24" w:rsidP="00CC2F24">
      <w:pPr>
        <w:spacing w:after="0"/>
      </w:pPr>
    </w:p>
    <w:p w14:paraId="7A48F879" w14:textId="0D59A4D9" w:rsidR="00CC2F24" w:rsidRDefault="00CC2F24" w:rsidP="00CC2F24">
      <w:pPr>
        <w:spacing w:after="0"/>
      </w:pPr>
      <w:r>
        <w:t>Richard Powers (Rob Stillwell) moved to award the bid to Heritage Homes in the amount of $20,000.  All in favor; motion carried.</w:t>
      </w:r>
    </w:p>
    <w:p w14:paraId="4315C185" w14:textId="34ADD6FF" w:rsidR="00CC2F24" w:rsidRDefault="00CC2F24" w:rsidP="00CC2F24">
      <w:pPr>
        <w:spacing w:after="0"/>
      </w:pPr>
    </w:p>
    <w:p w14:paraId="0C1DB9A6" w14:textId="2832F565" w:rsidR="00CC2F24" w:rsidRDefault="00CC2F24" w:rsidP="00CC2F24">
      <w:pPr>
        <w:spacing w:after="0"/>
      </w:pPr>
      <w:r>
        <w:t>Richard Powers (Rob Stillwell) moved to post the permissive referendum</w:t>
      </w:r>
      <w:r w:rsidR="00CF4768">
        <w:t>.  All in favor; motion carried.</w:t>
      </w:r>
    </w:p>
    <w:p w14:paraId="45FCEC86" w14:textId="130A9970" w:rsidR="00CF4768" w:rsidRDefault="00CF4768" w:rsidP="00CC2F24">
      <w:pPr>
        <w:spacing w:after="0"/>
      </w:pPr>
    </w:p>
    <w:p w14:paraId="1F0A8362" w14:textId="77777777" w:rsidR="00CF4768" w:rsidRDefault="00CF4768" w:rsidP="00CF4768">
      <w:pPr>
        <w:spacing w:after="0"/>
        <w:jc w:val="center"/>
      </w:pPr>
      <w:r>
        <w:t>NOTICE TO RESIDENTS</w:t>
      </w:r>
    </w:p>
    <w:p w14:paraId="715F0A2F" w14:textId="77777777" w:rsidR="00CF4768" w:rsidRDefault="00CF4768" w:rsidP="00CF4768">
      <w:pPr>
        <w:spacing w:after="0"/>
        <w:jc w:val="center"/>
      </w:pPr>
      <w:r>
        <w:t>OF THE HOPKINTON FIRE DISTRICT</w:t>
      </w:r>
    </w:p>
    <w:p w14:paraId="6616A721" w14:textId="77777777" w:rsidR="00CF4768" w:rsidRDefault="00CF4768" w:rsidP="00CF4768">
      <w:pPr>
        <w:spacing w:after="0"/>
      </w:pPr>
    </w:p>
    <w:p w14:paraId="0E169926" w14:textId="77777777" w:rsidR="00CF4768" w:rsidRDefault="00CF4768" w:rsidP="00CF4768">
      <w:pPr>
        <w:spacing w:after="0"/>
      </w:pPr>
      <w:r>
        <w:t>NOTICE IS HEREBY GIVEN, to the residents of Hopkinton, located in St. Lawrence</w:t>
      </w:r>
    </w:p>
    <w:p w14:paraId="13FDF976" w14:textId="77777777" w:rsidR="00CF4768" w:rsidRDefault="00CF4768" w:rsidP="00CF4768">
      <w:pPr>
        <w:spacing w:after="0"/>
      </w:pPr>
      <w:r>
        <w:t>County that the below Resolution was adopted subject to a Permissive Referendum, pursuant to</w:t>
      </w:r>
    </w:p>
    <w:p w14:paraId="1157CF41" w14:textId="77777777" w:rsidR="00CF4768" w:rsidRDefault="00CF4768" w:rsidP="00CF4768">
      <w:pPr>
        <w:spacing w:after="0"/>
      </w:pPr>
      <w:r>
        <w:t xml:space="preserve">Section 6-g(7) of the General Municipal Law by the Board of Fire Commissioners </w:t>
      </w:r>
      <w:proofErr w:type="gramStart"/>
      <w:r>
        <w:t>on</w:t>
      </w:r>
      <w:proofErr w:type="gramEnd"/>
      <w:r>
        <w:t xml:space="preserve"> November</w:t>
      </w:r>
    </w:p>
    <w:p w14:paraId="70B6AA9B" w14:textId="77777777" w:rsidR="00CF4768" w:rsidRDefault="00CF4768" w:rsidP="00CF4768">
      <w:pPr>
        <w:spacing w:after="0"/>
      </w:pPr>
      <w:r>
        <w:t>10, 2022.</w:t>
      </w:r>
    </w:p>
    <w:p w14:paraId="2ABBECC7" w14:textId="77777777" w:rsidR="00CF4768" w:rsidRDefault="00CF4768" w:rsidP="00CF4768">
      <w:pPr>
        <w:spacing w:after="0"/>
      </w:pPr>
    </w:p>
    <w:p w14:paraId="06775A80" w14:textId="77777777" w:rsidR="00CF4768" w:rsidRDefault="00CF4768" w:rsidP="00CF4768">
      <w:pPr>
        <w:spacing w:after="0"/>
        <w:jc w:val="center"/>
      </w:pPr>
      <w:r>
        <w:t>RESOLUTION TO EXPEND MONEY FROM A CAPITAL RESERVE FUND FOR THE</w:t>
      </w:r>
    </w:p>
    <w:p w14:paraId="06C52179" w14:textId="77777777" w:rsidR="00CF4768" w:rsidRDefault="00CF4768" w:rsidP="00CF4768">
      <w:pPr>
        <w:spacing w:after="0"/>
        <w:jc w:val="center"/>
      </w:pPr>
      <w:r>
        <w:t>DEMOLITION AND BASIC SITE PREPARATION</w:t>
      </w:r>
    </w:p>
    <w:p w14:paraId="53A1CF5C" w14:textId="77777777" w:rsidR="00CF4768" w:rsidRDefault="00CF4768" w:rsidP="00CF4768">
      <w:pPr>
        <w:spacing w:after="0"/>
      </w:pPr>
    </w:p>
    <w:p w14:paraId="019CE34D" w14:textId="77777777" w:rsidR="00CF4768" w:rsidRDefault="00CF4768" w:rsidP="00CF4768">
      <w:pPr>
        <w:spacing w:after="0"/>
      </w:pPr>
      <w:r>
        <w:t>WHEREAS, pursuant to the General Municipal Law Section 6-g, the Hopkinton Fire</w:t>
      </w:r>
    </w:p>
    <w:p w14:paraId="7AC8C381" w14:textId="77777777" w:rsidR="00CF4768" w:rsidRDefault="00CF4768" w:rsidP="00CF4768">
      <w:pPr>
        <w:spacing w:after="0"/>
      </w:pPr>
      <w:r>
        <w:t>District, located in the town of Hopkinton, County of Saint Lawrence, State of New York</w:t>
      </w:r>
    </w:p>
    <w:p w14:paraId="03013776" w14:textId="77777777" w:rsidR="00CF4768" w:rsidRDefault="00CF4768" w:rsidP="00CF4768">
      <w:pPr>
        <w:spacing w:after="0"/>
      </w:pPr>
      <w:r>
        <w:t>established a Capital Reserve Fund for the purpose of acquiring real property and construction of</w:t>
      </w:r>
    </w:p>
    <w:p w14:paraId="60B951CD" w14:textId="236575FD" w:rsidR="00CF4768" w:rsidRDefault="00CF4768" w:rsidP="00CF4768">
      <w:pPr>
        <w:spacing w:after="0"/>
      </w:pPr>
      <w:r>
        <w:t>a fire house; and</w:t>
      </w:r>
    </w:p>
    <w:p w14:paraId="066C3A7D" w14:textId="77777777" w:rsidR="00CF4768" w:rsidRDefault="00CF4768" w:rsidP="00CF4768">
      <w:pPr>
        <w:spacing w:after="0"/>
      </w:pPr>
    </w:p>
    <w:p w14:paraId="40841E8F" w14:textId="77777777" w:rsidR="00CF4768" w:rsidRDefault="00CF4768" w:rsidP="00CF4768">
      <w:pPr>
        <w:spacing w:after="0"/>
      </w:pPr>
      <w:r>
        <w:t>WHEREAS, the Hopkinton Fire District have entered into an agreement to have the</w:t>
      </w:r>
    </w:p>
    <w:p w14:paraId="279532CF" w14:textId="77777777" w:rsidR="00CF4768" w:rsidRDefault="00CF4768" w:rsidP="00CF4768">
      <w:pPr>
        <w:spacing w:after="0"/>
      </w:pPr>
      <w:r>
        <w:t>house located on district owned property at 3004 State Highway 11B, Hopkinton, NY 12965</w:t>
      </w:r>
    </w:p>
    <w:p w14:paraId="21CB0764" w14:textId="77777777" w:rsidR="00CF4768" w:rsidRDefault="00CF4768" w:rsidP="00CF4768">
      <w:pPr>
        <w:spacing w:after="0"/>
      </w:pPr>
      <w:r>
        <w:t xml:space="preserve">demolished for the purposes of constructing a new fire house on the </w:t>
      </w:r>
      <w:proofErr w:type="gramStart"/>
      <w:r>
        <w:t>aforementioned property</w:t>
      </w:r>
      <w:proofErr w:type="gramEnd"/>
      <w:r>
        <w:t>:</w:t>
      </w:r>
    </w:p>
    <w:p w14:paraId="04E75927" w14:textId="010C7D25" w:rsidR="00CF4768" w:rsidRDefault="00CF4768" w:rsidP="00CF4768">
      <w:pPr>
        <w:spacing w:after="0"/>
      </w:pPr>
      <w:r>
        <w:t>and</w:t>
      </w:r>
    </w:p>
    <w:p w14:paraId="57299C9A" w14:textId="77777777" w:rsidR="00CF4768" w:rsidRDefault="00CF4768" w:rsidP="00CF4768">
      <w:pPr>
        <w:spacing w:after="0"/>
      </w:pPr>
    </w:p>
    <w:p w14:paraId="3A53EE22" w14:textId="77777777" w:rsidR="00CF4768" w:rsidRDefault="00CF4768" w:rsidP="00CF4768">
      <w:pPr>
        <w:spacing w:after="0"/>
      </w:pPr>
      <w:proofErr w:type="gramStart"/>
      <w:r>
        <w:t>WHEREAS,</w:t>
      </w:r>
      <w:proofErr w:type="gramEnd"/>
      <w:r>
        <w:t xml:space="preserve"> the voters of the district approved a $2.5 million dollar referendum on</w:t>
      </w:r>
    </w:p>
    <w:p w14:paraId="40E35456" w14:textId="77777777" w:rsidR="00CF4768" w:rsidRDefault="00CF4768" w:rsidP="00CF4768">
      <w:pPr>
        <w:spacing w:after="0"/>
      </w:pPr>
      <w:proofErr w:type="gramStart"/>
      <w:r>
        <w:t>September,</w:t>
      </w:r>
      <w:proofErr w:type="gramEnd"/>
      <w:r>
        <w:t xml:space="preserve"> 20, 2022 for the construction of a new fire station on that property and</w:t>
      </w:r>
    </w:p>
    <w:p w14:paraId="6C2733BE" w14:textId="77777777" w:rsidR="00CF4768" w:rsidRDefault="00CF4768" w:rsidP="00CF4768">
      <w:pPr>
        <w:spacing w:after="0"/>
      </w:pPr>
      <w:proofErr w:type="gramStart"/>
      <w:r>
        <w:t>WHEREAS,</w:t>
      </w:r>
      <w:proofErr w:type="gramEnd"/>
      <w:r>
        <w:t xml:space="preserve"> their anticipated additional cost for demolition of the house and basic site</w:t>
      </w:r>
    </w:p>
    <w:p w14:paraId="36F8EB52" w14:textId="77777777" w:rsidR="00CF4768" w:rsidRDefault="00CF4768" w:rsidP="00CF4768">
      <w:pPr>
        <w:spacing w:after="0"/>
      </w:pPr>
      <w:r>
        <w:t>preparation; and</w:t>
      </w:r>
    </w:p>
    <w:p w14:paraId="5A4E795C" w14:textId="77777777" w:rsidR="00CF4768" w:rsidRDefault="00CF4768" w:rsidP="00CF4768">
      <w:pPr>
        <w:spacing w:after="0"/>
      </w:pPr>
    </w:p>
    <w:p w14:paraId="066886D4" w14:textId="7269A792" w:rsidR="00CF4768" w:rsidRDefault="00CF4768" w:rsidP="00CF4768">
      <w:pPr>
        <w:spacing w:after="0"/>
      </w:pPr>
      <w:proofErr w:type="gramStart"/>
      <w:r>
        <w:t>WHEREAS,</w:t>
      </w:r>
      <w:proofErr w:type="gramEnd"/>
      <w:r>
        <w:t xml:space="preserve"> there is currently in the aforementioned account, the sum of money in</w:t>
      </w:r>
    </w:p>
    <w:p w14:paraId="730924EA" w14:textId="77777777" w:rsidR="00CF4768" w:rsidRDefault="00CF4768" w:rsidP="00CF4768">
      <w:pPr>
        <w:spacing w:after="0"/>
      </w:pPr>
      <w:r>
        <w:t>excess of $75,000.00.</w:t>
      </w:r>
    </w:p>
    <w:p w14:paraId="05FF12FB" w14:textId="77777777" w:rsidR="00CF4768" w:rsidRDefault="00CF4768" w:rsidP="00CF4768">
      <w:pPr>
        <w:spacing w:after="0"/>
      </w:pPr>
    </w:p>
    <w:p w14:paraId="40DA2429" w14:textId="0F9298DD" w:rsidR="00CF4768" w:rsidRDefault="00CF4768" w:rsidP="00CF4768">
      <w:pPr>
        <w:spacing w:after="0"/>
      </w:pPr>
      <w:r>
        <w:t>NOW, therefore is resolved by the Board of Fire Commissioners to expend the sum of</w:t>
      </w:r>
    </w:p>
    <w:p w14:paraId="0BAA1C2E" w14:textId="77777777" w:rsidR="00CF4768" w:rsidRDefault="00CF4768" w:rsidP="00CF4768">
      <w:pPr>
        <w:spacing w:after="0"/>
      </w:pPr>
      <w:r>
        <w:t xml:space="preserve">money not to exceed $75,000.00 from the </w:t>
      </w:r>
      <w:proofErr w:type="gramStart"/>
      <w:r>
        <w:t>aforementioned account</w:t>
      </w:r>
      <w:proofErr w:type="gramEnd"/>
      <w:r>
        <w:t xml:space="preserve"> for the purposes of demolition</w:t>
      </w:r>
    </w:p>
    <w:p w14:paraId="1807B7AD" w14:textId="77777777" w:rsidR="00CF4768" w:rsidRDefault="00CF4768" w:rsidP="00CF4768">
      <w:pPr>
        <w:spacing w:after="0"/>
      </w:pPr>
      <w:r>
        <w:t>and basic site preparation for the purpose of construction a new fire station.</w:t>
      </w:r>
    </w:p>
    <w:p w14:paraId="7B1E2CB4" w14:textId="77777777" w:rsidR="00CF4768" w:rsidRDefault="00CF4768" w:rsidP="00CF4768">
      <w:pPr>
        <w:spacing w:after="0"/>
      </w:pPr>
    </w:p>
    <w:p w14:paraId="4FA5F2D2" w14:textId="77777777" w:rsidR="00CF4768" w:rsidRDefault="00CF4768" w:rsidP="00CF4768">
      <w:pPr>
        <w:spacing w:after="0"/>
      </w:pPr>
      <w:r>
        <w:t>Said Resolution, having been adopted by the Board of Fire Commissioners at a regular</w:t>
      </w:r>
    </w:p>
    <w:p w14:paraId="2C613ED4" w14:textId="77777777" w:rsidR="00CF4768" w:rsidRDefault="00CF4768" w:rsidP="00CF4768">
      <w:pPr>
        <w:spacing w:after="0"/>
      </w:pPr>
      <w:r>
        <w:t xml:space="preserve">special meeting on the 10 </w:t>
      </w:r>
      <w:proofErr w:type="spellStart"/>
      <w:r>
        <w:t>th</w:t>
      </w:r>
      <w:proofErr w:type="spellEnd"/>
      <w:r>
        <w:t xml:space="preserve"> day of </w:t>
      </w:r>
      <w:proofErr w:type="gramStart"/>
      <w:r>
        <w:t>November,</w:t>
      </w:r>
      <w:proofErr w:type="gramEnd"/>
      <w:r>
        <w:t xml:space="preserve"> 2022, subject to a Permissive Referendum pursuant</w:t>
      </w:r>
    </w:p>
    <w:p w14:paraId="29B40B02" w14:textId="77777777" w:rsidR="00CF4768" w:rsidRDefault="00CF4768" w:rsidP="00CF4768">
      <w:pPr>
        <w:spacing w:after="0"/>
      </w:pPr>
      <w:r>
        <w:t>to Section 6-g(7) of the General Municipal Law.</w:t>
      </w:r>
    </w:p>
    <w:p w14:paraId="689A0E87" w14:textId="77777777" w:rsidR="00CF4768" w:rsidRDefault="00CF4768" w:rsidP="00CF4768">
      <w:pPr>
        <w:spacing w:after="0"/>
      </w:pPr>
    </w:p>
    <w:p w14:paraId="18AD1F7A" w14:textId="157410BA" w:rsidR="00CF4768" w:rsidRDefault="00CF4768" w:rsidP="00CF4768">
      <w:pPr>
        <w:spacing w:after="0"/>
      </w:pPr>
      <w:r>
        <w:t>Dated: November 10, 2022</w:t>
      </w:r>
    </w:p>
    <w:p w14:paraId="20B2799A" w14:textId="79EFCE1A" w:rsidR="00CF4768" w:rsidRDefault="00CF4768" w:rsidP="00CF4768">
      <w:pPr>
        <w:spacing w:after="0"/>
      </w:pPr>
    </w:p>
    <w:p w14:paraId="7FC2AE62" w14:textId="6B98D19F" w:rsidR="00CF4768" w:rsidRDefault="00CF4768" w:rsidP="00CF4768">
      <w:pPr>
        <w:spacing w:after="0"/>
      </w:pPr>
      <w:r>
        <w:t>Carl Pitts (Richard Powers) moved to adjourn the meeting.  All in favor; motion carried.  The meeting adjourned at 7:40 p.m.</w:t>
      </w:r>
    </w:p>
    <w:p w14:paraId="60AEAE15" w14:textId="28593612" w:rsidR="00CF4768" w:rsidRDefault="00CF4768" w:rsidP="00CF4768">
      <w:pPr>
        <w:spacing w:after="0"/>
      </w:pPr>
    </w:p>
    <w:p w14:paraId="017C0D3C" w14:textId="550ECB4E" w:rsidR="00CF4768" w:rsidRDefault="00CF4768" w:rsidP="00CF4768">
      <w:pPr>
        <w:spacing w:after="0"/>
      </w:pPr>
      <w:r>
        <w:t>Minutes submitted by Sue Wood, Secretary</w:t>
      </w:r>
    </w:p>
    <w:p w14:paraId="339A4B6D" w14:textId="414C5124" w:rsidR="00CF4768" w:rsidRDefault="00CF4768" w:rsidP="00CF4768">
      <w:pPr>
        <w:spacing w:after="0"/>
      </w:pPr>
    </w:p>
    <w:p w14:paraId="27D1A2ED" w14:textId="77777777" w:rsidR="00CF4768" w:rsidRDefault="00CF4768" w:rsidP="00CF4768">
      <w:pPr>
        <w:spacing w:after="0"/>
      </w:pPr>
    </w:p>
    <w:p w14:paraId="33A03649" w14:textId="77777777" w:rsidR="00CF4768" w:rsidRDefault="00CF4768" w:rsidP="00CF4768">
      <w:pPr>
        <w:spacing w:after="0"/>
      </w:pPr>
    </w:p>
    <w:p w14:paraId="51E416D6" w14:textId="77777777" w:rsidR="00CC2F24" w:rsidRDefault="00CC2F24" w:rsidP="00CC2F24">
      <w:pPr>
        <w:spacing w:after="0"/>
        <w:ind w:firstLine="720"/>
      </w:pPr>
    </w:p>
    <w:sectPr w:rsidR="00CC2F24" w:rsidSect="005E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987"/>
    <w:multiLevelType w:val="hybridMultilevel"/>
    <w:tmpl w:val="7180A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429"/>
    <w:multiLevelType w:val="hybridMultilevel"/>
    <w:tmpl w:val="38E6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2863"/>
    <w:multiLevelType w:val="hybridMultilevel"/>
    <w:tmpl w:val="1F9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62"/>
    <w:multiLevelType w:val="hybridMultilevel"/>
    <w:tmpl w:val="049E8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A3E02"/>
    <w:multiLevelType w:val="hybridMultilevel"/>
    <w:tmpl w:val="100C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6E53"/>
    <w:multiLevelType w:val="hybridMultilevel"/>
    <w:tmpl w:val="561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63BFE"/>
    <w:multiLevelType w:val="hybridMultilevel"/>
    <w:tmpl w:val="63F4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D71E4"/>
    <w:multiLevelType w:val="hybridMultilevel"/>
    <w:tmpl w:val="1CFAE8B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23C443D9"/>
    <w:multiLevelType w:val="hybridMultilevel"/>
    <w:tmpl w:val="572C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015F2"/>
    <w:multiLevelType w:val="hybridMultilevel"/>
    <w:tmpl w:val="14F2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5153F"/>
    <w:multiLevelType w:val="hybridMultilevel"/>
    <w:tmpl w:val="8AB6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5DEF"/>
    <w:multiLevelType w:val="multilevel"/>
    <w:tmpl w:val="E0EA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16607"/>
    <w:multiLevelType w:val="hybridMultilevel"/>
    <w:tmpl w:val="C4D4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1F4"/>
    <w:multiLevelType w:val="hybridMultilevel"/>
    <w:tmpl w:val="402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B6E0A"/>
    <w:multiLevelType w:val="hybridMultilevel"/>
    <w:tmpl w:val="7B0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148E5"/>
    <w:multiLevelType w:val="hybridMultilevel"/>
    <w:tmpl w:val="80A2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61657"/>
    <w:multiLevelType w:val="hybridMultilevel"/>
    <w:tmpl w:val="8414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51972"/>
    <w:multiLevelType w:val="hybridMultilevel"/>
    <w:tmpl w:val="D49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A7234"/>
    <w:multiLevelType w:val="hybridMultilevel"/>
    <w:tmpl w:val="068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72168"/>
    <w:multiLevelType w:val="hybridMultilevel"/>
    <w:tmpl w:val="8F2AE5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3C136C67"/>
    <w:multiLevelType w:val="hybridMultilevel"/>
    <w:tmpl w:val="016C0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150F3C"/>
    <w:multiLevelType w:val="hybridMultilevel"/>
    <w:tmpl w:val="27347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73EED"/>
    <w:multiLevelType w:val="hybridMultilevel"/>
    <w:tmpl w:val="DAC0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36B74"/>
    <w:multiLevelType w:val="hybridMultilevel"/>
    <w:tmpl w:val="3848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40469"/>
    <w:multiLevelType w:val="hybridMultilevel"/>
    <w:tmpl w:val="86063990"/>
    <w:lvl w:ilvl="0" w:tplc="45A8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F745CF"/>
    <w:multiLevelType w:val="hybridMultilevel"/>
    <w:tmpl w:val="5694FD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C0288"/>
    <w:multiLevelType w:val="hybridMultilevel"/>
    <w:tmpl w:val="9F4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279FE"/>
    <w:multiLevelType w:val="hybridMultilevel"/>
    <w:tmpl w:val="939A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2744"/>
    <w:multiLevelType w:val="hybridMultilevel"/>
    <w:tmpl w:val="0B2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87648"/>
    <w:multiLevelType w:val="hybridMultilevel"/>
    <w:tmpl w:val="0EDA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B1647"/>
    <w:multiLevelType w:val="hybridMultilevel"/>
    <w:tmpl w:val="9CCE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33B9F"/>
    <w:multiLevelType w:val="hybridMultilevel"/>
    <w:tmpl w:val="F314DA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500255"/>
    <w:multiLevelType w:val="hybridMultilevel"/>
    <w:tmpl w:val="040C89D6"/>
    <w:lvl w:ilvl="0" w:tplc="516C1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3B41F7"/>
    <w:multiLevelType w:val="hybridMultilevel"/>
    <w:tmpl w:val="2EA2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145D8"/>
    <w:multiLevelType w:val="hybridMultilevel"/>
    <w:tmpl w:val="5726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3091A"/>
    <w:multiLevelType w:val="hybridMultilevel"/>
    <w:tmpl w:val="AA26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00161"/>
    <w:multiLevelType w:val="hybridMultilevel"/>
    <w:tmpl w:val="0A7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24850"/>
    <w:multiLevelType w:val="hybridMultilevel"/>
    <w:tmpl w:val="DF9A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43814"/>
    <w:multiLevelType w:val="hybridMultilevel"/>
    <w:tmpl w:val="401C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A7087"/>
    <w:multiLevelType w:val="hybridMultilevel"/>
    <w:tmpl w:val="B7B2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50048"/>
    <w:multiLevelType w:val="hybridMultilevel"/>
    <w:tmpl w:val="E9CC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46D72"/>
    <w:multiLevelType w:val="hybridMultilevel"/>
    <w:tmpl w:val="1688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D44E8"/>
    <w:multiLevelType w:val="hybridMultilevel"/>
    <w:tmpl w:val="789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449"/>
    <w:multiLevelType w:val="hybridMultilevel"/>
    <w:tmpl w:val="0F9AF7E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78855D2B"/>
    <w:multiLevelType w:val="hybridMultilevel"/>
    <w:tmpl w:val="F76A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351BD"/>
    <w:multiLevelType w:val="hybridMultilevel"/>
    <w:tmpl w:val="08B45F3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9D64B13"/>
    <w:multiLevelType w:val="hybridMultilevel"/>
    <w:tmpl w:val="B1BE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D0CFE"/>
    <w:multiLevelType w:val="hybridMultilevel"/>
    <w:tmpl w:val="233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325C5"/>
    <w:multiLevelType w:val="hybridMultilevel"/>
    <w:tmpl w:val="3170ECF2"/>
    <w:lvl w:ilvl="0" w:tplc="4816C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3660071">
    <w:abstractNumId w:val="45"/>
  </w:num>
  <w:num w:numId="2" w16cid:durableId="1693872460">
    <w:abstractNumId w:val="20"/>
  </w:num>
  <w:num w:numId="3" w16cid:durableId="271285263">
    <w:abstractNumId w:val="39"/>
  </w:num>
  <w:num w:numId="4" w16cid:durableId="1158612364">
    <w:abstractNumId w:val="0"/>
  </w:num>
  <w:num w:numId="5" w16cid:durableId="2037346585">
    <w:abstractNumId w:val="31"/>
  </w:num>
  <w:num w:numId="6" w16cid:durableId="469520738">
    <w:abstractNumId w:val="21"/>
  </w:num>
  <w:num w:numId="7" w16cid:durableId="2038389861">
    <w:abstractNumId w:val="3"/>
  </w:num>
  <w:num w:numId="8" w16cid:durableId="554125918">
    <w:abstractNumId w:val="42"/>
  </w:num>
  <w:num w:numId="9" w16cid:durableId="745148271">
    <w:abstractNumId w:val="47"/>
  </w:num>
  <w:num w:numId="10" w16cid:durableId="57899195">
    <w:abstractNumId w:val="26"/>
  </w:num>
  <w:num w:numId="11" w16cid:durableId="451023168">
    <w:abstractNumId w:val="10"/>
  </w:num>
  <w:num w:numId="12" w16cid:durableId="119884176">
    <w:abstractNumId w:val="14"/>
  </w:num>
  <w:num w:numId="13" w16cid:durableId="1680615419">
    <w:abstractNumId w:val="7"/>
  </w:num>
  <w:num w:numId="14" w16cid:durableId="665018503">
    <w:abstractNumId w:val="17"/>
  </w:num>
  <w:num w:numId="15" w16cid:durableId="747650603">
    <w:abstractNumId w:val="37"/>
  </w:num>
  <w:num w:numId="16" w16cid:durableId="416902619">
    <w:abstractNumId w:val="34"/>
  </w:num>
  <w:num w:numId="17" w16cid:durableId="1386106539">
    <w:abstractNumId w:val="46"/>
  </w:num>
  <w:num w:numId="18" w16cid:durableId="217593879">
    <w:abstractNumId w:val="18"/>
  </w:num>
  <w:num w:numId="19" w16cid:durableId="114064211">
    <w:abstractNumId w:val="38"/>
  </w:num>
  <w:num w:numId="20" w16cid:durableId="1411922485">
    <w:abstractNumId w:val="44"/>
  </w:num>
  <w:num w:numId="21" w16cid:durableId="1759248544">
    <w:abstractNumId w:val="43"/>
  </w:num>
  <w:num w:numId="22" w16cid:durableId="675881379">
    <w:abstractNumId w:val="19"/>
  </w:num>
  <w:num w:numId="23" w16cid:durableId="200898261">
    <w:abstractNumId w:val="9"/>
  </w:num>
  <w:num w:numId="24" w16cid:durableId="672730452">
    <w:abstractNumId w:val="13"/>
  </w:num>
  <w:num w:numId="25" w16cid:durableId="753009655">
    <w:abstractNumId w:val="2"/>
  </w:num>
  <w:num w:numId="26" w16cid:durableId="1532456283">
    <w:abstractNumId w:val="35"/>
  </w:num>
  <w:num w:numId="27" w16cid:durableId="497312075">
    <w:abstractNumId w:val="36"/>
  </w:num>
  <w:num w:numId="28" w16cid:durableId="2097555478">
    <w:abstractNumId w:val="27"/>
  </w:num>
  <w:num w:numId="29" w16cid:durableId="1993870530">
    <w:abstractNumId w:val="23"/>
  </w:num>
  <w:num w:numId="30" w16cid:durableId="1769695942">
    <w:abstractNumId w:val="22"/>
  </w:num>
  <w:num w:numId="31" w16cid:durableId="690183683">
    <w:abstractNumId w:val="28"/>
  </w:num>
  <w:num w:numId="32" w16cid:durableId="27611332">
    <w:abstractNumId w:val="40"/>
  </w:num>
  <w:num w:numId="33" w16cid:durableId="664820248">
    <w:abstractNumId w:val="12"/>
  </w:num>
  <w:num w:numId="34" w16cid:durableId="1447196543">
    <w:abstractNumId w:val="15"/>
  </w:num>
  <w:num w:numId="35" w16cid:durableId="2032149544">
    <w:abstractNumId w:val="1"/>
  </w:num>
  <w:num w:numId="36" w16cid:durableId="1889299451">
    <w:abstractNumId w:val="29"/>
  </w:num>
  <w:num w:numId="37" w16cid:durableId="1951082388">
    <w:abstractNumId w:val="33"/>
  </w:num>
  <w:num w:numId="38" w16cid:durableId="1866865931">
    <w:abstractNumId w:val="11"/>
  </w:num>
  <w:num w:numId="39" w16cid:durableId="458501505">
    <w:abstractNumId w:val="32"/>
  </w:num>
  <w:num w:numId="40" w16cid:durableId="1050956044">
    <w:abstractNumId w:val="24"/>
  </w:num>
  <w:num w:numId="41" w16cid:durableId="479662493">
    <w:abstractNumId w:val="48"/>
  </w:num>
  <w:num w:numId="42" w16cid:durableId="642543066">
    <w:abstractNumId w:val="25"/>
  </w:num>
  <w:num w:numId="43" w16cid:durableId="887372896">
    <w:abstractNumId w:val="6"/>
  </w:num>
  <w:num w:numId="44" w16cid:durableId="1685597026">
    <w:abstractNumId w:val="8"/>
  </w:num>
  <w:num w:numId="45" w16cid:durableId="1307199574">
    <w:abstractNumId w:val="5"/>
  </w:num>
  <w:num w:numId="46" w16cid:durableId="1036271220">
    <w:abstractNumId w:val="16"/>
  </w:num>
  <w:num w:numId="47" w16cid:durableId="986202892">
    <w:abstractNumId w:val="41"/>
  </w:num>
  <w:num w:numId="48" w16cid:durableId="469518989">
    <w:abstractNumId w:val="30"/>
  </w:num>
  <w:num w:numId="49" w16cid:durableId="1235506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C0"/>
    <w:rsid w:val="00001849"/>
    <w:rsid w:val="000067D1"/>
    <w:rsid w:val="00072691"/>
    <w:rsid w:val="00081A3C"/>
    <w:rsid w:val="000B3B98"/>
    <w:rsid w:val="000B3DAE"/>
    <w:rsid w:val="001A0D81"/>
    <w:rsid w:val="001A2AD0"/>
    <w:rsid w:val="001C3521"/>
    <w:rsid w:val="001D6AE1"/>
    <w:rsid w:val="001F2CD1"/>
    <w:rsid w:val="00217548"/>
    <w:rsid w:val="00241A8B"/>
    <w:rsid w:val="0024418A"/>
    <w:rsid w:val="00254E9A"/>
    <w:rsid w:val="00265A05"/>
    <w:rsid w:val="002B4639"/>
    <w:rsid w:val="002D173D"/>
    <w:rsid w:val="002F329C"/>
    <w:rsid w:val="0033186B"/>
    <w:rsid w:val="003370BF"/>
    <w:rsid w:val="00355F38"/>
    <w:rsid w:val="00366970"/>
    <w:rsid w:val="0037696B"/>
    <w:rsid w:val="003858DB"/>
    <w:rsid w:val="003A280F"/>
    <w:rsid w:val="003D19EB"/>
    <w:rsid w:val="003E4602"/>
    <w:rsid w:val="0043070C"/>
    <w:rsid w:val="00474D25"/>
    <w:rsid w:val="00482677"/>
    <w:rsid w:val="0048628E"/>
    <w:rsid w:val="00486C6D"/>
    <w:rsid w:val="00486D00"/>
    <w:rsid w:val="00496DBE"/>
    <w:rsid w:val="004B0520"/>
    <w:rsid w:val="004B6069"/>
    <w:rsid w:val="004C21F2"/>
    <w:rsid w:val="004C3709"/>
    <w:rsid w:val="004C386E"/>
    <w:rsid w:val="004D3470"/>
    <w:rsid w:val="004D4B3F"/>
    <w:rsid w:val="0050325F"/>
    <w:rsid w:val="005250EB"/>
    <w:rsid w:val="00571BF7"/>
    <w:rsid w:val="00576F75"/>
    <w:rsid w:val="00581EF4"/>
    <w:rsid w:val="005853EC"/>
    <w:rsid w:val="005A679D"/>
    <w:rsid w:val="005C2121"/>
    <w:rsid w:val="005C39C9"/>
    <w:rsid w:val="005C7473"/>
    <w:rsid w:val="005E232A"/>
    <w:rsid w:val="005E56D5"/>
    <w:rsid w:val="00606D27"/>
    <w:rsid w:val="006275C0"/>
    <w:rsid w:val="00630A2F"/>
    <w:rsid w:val="0063118B"/>
    <w:rsid w:val="00652944"/>
    <w:rsid w:val="00666F26"/>
    <w:rsid w:val="006D39E8"/>
    <w:rsid w:val="006F7E4B"/>
    <w:rsid w:val="00727CAB"/>
    <w:rsid w:val="00743AE0"/>
    <w:rsid w:val="00747DA3"/>
    <w:rsid w:val="00762F7C"/>
    <w:rsid w:val="007A191B"/>
    <w:rsid w:val="007E4C2B"/>
    <w:rsid w:val="007E6AA7"/>
    <w:rsid w:val="007F146C"/>
    <w:rsid w:val="00802FFB"/>
    <w:rsid w:val="008041C2"/>
    <w:rsid w:val="00830248"/>
    <w:rsid w:val="0083450D"/>
    <w:rsid w:val="008345A0"/>
    <w:rsid w:val="00842496"/>
    <w:rsid w:val="00881A8F"/>
    <w:rsid w:val="008D7EC4"/>
    <w:rsid w:val="008E2F73"/>
    <w:rsid w:val="00905438"/>
    <w:rsid w:val="00916DB2"/>
    <w:rsid w:val="009335E3"/>
    <w:rsid w:val="00940D1B"/>
    <w:rsid w:val="00982048"/>
    <w:rsid w:val="009877F8"/>
    <w:rsid w:val="009C41C6"/>
    <w:rsid w:val="009D2E02"/>
    <w:rsid w:val="009E0F03"/>
    <w:rsid w:val="009E5FB5"/>
    <w:rsid w:val="00A101DF"/>
    <w:rsid w:val="00A1432D"/>
    <w:rsid w:val="00A34793"/>
    <w:rsid w:val="00A40E4E"/>
    <w:rsid w:val="00A60FA5"/>
    <w:rsid w:val="00A63899"/>
    <w:rsid w:val="00A76DD1"/>
    <w:rsid w:val="00AC0C17"/>
    <w:rsid w:val="00AD69A1"/>
    <w:rsid w:val="00AE0E96"/>
    <w:rsid w:val="00B00745"/>
    <w:rsid w:val="00B24CC3"/>
    <w:rsid w:val="00B25F6A"/>
    <w:rsid w:val="00B36FE9"/>
    <w:rsid w:val="00B47773"/>
    <w:rsid w:val="00B576A6"/>
    <w:rsid w:val="00B855ED"/>
    <w:rsid w:val="00B93432"/>
    <w:rsid w:val="00BC0EB3"/>
    <w:rsid w:val="00BD4A17"/>
    <w:rsid w:val="00C12797"/>
    <w:rsid w:val="00C211D9"/>
    <w:rsid w:val="00C23464"/>
    <w:rsid w:val="00C7187F"/>
    <w:rsid w:val="00C82C3F"/>
    <w:rsid w:val="00C91F88"/>
    <w:rsid w:val="00CC0BCD"/>
    <w:rsid w:val="00CC2F24"/>
    <w:rsid w:val="00CE2A29"/>
    <w:rsid w:val="00CF4768"/>
    <w:rsid w:val="00D35B80"/>
    <w:rsid w:val="00D53997"/>
    <w:rsid w:val="00D53A82"/>
    <w:rsid w:val="00D8546D"/>
    <w:rsid w:val="00D967FC"/>
    <w:rsid w:val="00DB729D"/>
    <w:rsid w:val="00DE112C"/>
    <w:rsid w:val="00E07974"/>
    <w:rsid w:val="00E13537"/>
    <w:rsid w:val="00E173CC"/>
    <w:rsid w:val="00E2253A"/>
    <w:rsid w:val="00E378B0"/>
    <w:rsid w:val="00E40AB4"/>
    <w:rsid w:val="00E46549"/>
    <w:rsid w:val="00E47FD6"/>
    <w:rsid w:val="00E548B4"/>
    <w:rsid w:val="00E5517D"/>
    <w:rsid w:val="00E61AD1"/>
    <w:rsid w:val="00E64D13"/>
    <w:rsid w:val="00E82275"/>
    <w:rsid w:val="00EA216C"/>
    <w:rsid w:val="00EA2B7A"/>
    <w:rsid w:val="00EC7EE9"/>
    <w:rsid w:val="00EE1AED"/>
    <w:rsid w:val="00EE2B33"/>
    <w:rsid w:val="00EF3339"/>
    <w:rsid w:val="00F07718"/>
    <w:rsid w:val="00F44CAD"/>
    <w:rsid w:val="00F500EF"/>
    <w:rsid w:val="00F61A8E"/>
    <w:rsid w:val="00F62F2C"/>
    <w:rsid w:val="00F660DC"/>
    <w:rsid w:val="00FB2A99"/>
    <w:rsid w:val="00FB40B3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stroke dashstyle="1 1" weight=".25pt" endcap="round"/>
      <v:textbox style="mso-fit-shape-to-text:t"/>
    </o:shapedefaults>
    <o:shapelayout v:ext="edit">
      <o:idmap v:ext="edit" data="1"/>
    </o:shapelayout>
  </w:shapeDefaults>
  <w:decimalSymbol w:val="."/>
  <w:listSeparator w:val=","/>
  <w14:docId w14:val="0D32DFD7"/>
  <w15:docId w15:val="{379E058B-0874-4729-8085-F0BE242B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A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D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938D-D6C3-4030-BD68-E4B495D2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3032</CharactersWithSpaces>
  <SharedDoc>false</SharedDoc>
  <HLinks>
    <vt:vector size="6" baseType="variant"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mailto:skjock@northnet.org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Jock</dc:creator>
  <cp:lastModifiedBy>Sue Wood</cp:lastModifiedBy>
  <cp:revision>2</cp:revision>
  <cp:lastPrinted>2021-11-06T21:53:00Z</cp:lastPrinted>
  <dcterms:created xsi:type="dcterms:W3CDTF">2022-12-06T03:15:00Z</dcterms:created>
  <dcterms:modified xsi:type="dcterms:W3CDTF">2022-12-06T03:15:00Z</dcterms:modified>
</cp:coreProperties>
</file>