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5600223F" w14:textId="158825BA" w:rsidR="00A63899" w:rsidRDefault="00241A8B" w:rsidP="00DB729D">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p>
    <w:p w14:paraId="231C0EB0" w14:textId="777BC88D" w:rsidR="00F07718" w:rsidRPr="00824790" w:rsidRDefault="007E24FA" w:rsidP="00DB729D">
      <w:pPr>
        <w:spacing w:after="0"/>
        <w:rPr>
          <w:rFonts w:asciiTheme="minorHAnsi" w:hAnsiTheme="minorHAnsi" w:cstheme="minorHAnsi"/>
        </w:rPr>
      </w:pPr>
      <w:r w:rsidRPr="00824790">
        <w:rPr>
          <w:rFonts w:asciiTheme="minorHAnsi" w:hAnsiTheme="minorHAnsi" w:cstheme="minorHAnsi"/>
        </w:rPr>
        <w:t xml:space="preserve">Meeting Notes – Commissioner Meeting </w:t>
      </w:r>
      <w:r w:rsidR="000C0B2A">
        <w:rPr>
          <w:rFonts w:asciiTheme="minorHAnsi" w:hAnsiTheme="minorHAnsi" w:cstheme="minorHAnsi"/>
        </w:rPr>
        <w:t>March 8, 2022</w:t>
      </w:r>
    </w:p>
    <w:p w14:paraId="6369202B" w14:textId="5303FD84" w:rsidR="007E24FA" w:rsidRPr="00824790" w:rsidRDefault="007E24FA" w:rsidP="00DB729D">
      <w:pPr>
        <w:spacing w:after="0"/>
        <w:rPr>
          <w:rFonts w:asciiTheme="minorHAnsi" w:hAnsiTheme="minorHAnsi" w:cstheme="minorHAnsi"/>
        </w:rPr>
      </w:pPr>
    </w:p>
    <w:p w14:paraId="5B21A05F" w14:textId="224CFAE7" w:rsidR="007E24FA" w:rsidRDefault="007E24FA" w:rsidP="00D33179">
      <w:pPr>
        <w:spacing w:after="0"/>
        <w:rPr>
          <w:rFonts w:asciiTheme="minorHAnsi" w:hAnsiTheme="minorHAnsi" w:cstheme="minorHAnsi"/>
        </w:rPr>
      </w:pPr>
      <w:r w:rsidRPr="00824790">
        <w:rPr>
          <w:rFonts w:asciiTheme="minorHAnsi" w:hAnsiTheme="minorHAnsi" w:cstheme="minorHAnsi"/>
        </w:rPr>
        <w:t xml:space="preserve">Present:  Ernest Wood, Joachim VanElls, Carl Pitts, </w:t>
      </w:r>
      <w:r w:rsidR="00D33179">
        <w:rPr>
          <w:rFonts w:asciiTheme="minorHAnsi" w:hAnsiTheme="minorHAnsi" w:cstheme="minorHAnsi"/>
        </w:rPr>
        <w:t xml:space="preserve">Richard Powers, </w:t>
      </w:r>
      <w:r w:rsidR="000C0B2A">
        <w:rPr>
          <w:rFonts w:asciiTheme="minorHAnsi" w:hAnsiTheme="minorHAnsi" w:cstheme="minorHAnsi"/>
        </w:rPr>
        <w:t xml:space="preserve">Rob Stillwell, </w:t>
      </w:r>
      <w:r w:rsidRPr="00824790">
        <w:rPr>
          <w:rFonts w:asciiTheme="minorHAnsi" w:hAnsiTheme="minorHAnsi" w:cstheme="minorHAnsi"/>
        </w:rPr>
        <w:t>Earl McBride, Sue Wood</w:t>
      </w:r>
    </w:p>
    <w:p w14:paraId="52B590C7" w14:textId="1A800FEA" w:rsidR="007E24FA" w:rsidRPr="00824790" w:rsidRDefault="007E24FA" w:rsidP="00DB729D">
      <w:pPr>
        <w:spacing w:after="0"/>
        <w:rPr>
          <w:rFonts w:asciiTheme="minorHAnsi" w:hAnsiTheme="minorHAnsi" w:cstheme="minorHAnsi"/>
        </w:rPr>
      </w:pPr>
    </w:p>
    <w:p w14:paraId="3B42F2D7" w14:textId="3EB28A2D" w:rsidR="007E24FA" w:rsidRDefault="007E24FA" w:rsidP="00DB729D">
      <w:pPr>
        <w:spacing w:after="0"/>
        <w:rPr>
          <w:rFonts w:asciiTheme="minorHAnsi" w:hAnsiTheme="minorHAnsi" w:cstheme="minorHAnsi"/>
        </w:rPr>
      </w:pPr>
      <w:r w:rsidRPr="00824790">
        <w:rPr>
          <w:rFonts w:asciiTheme="minorHAnsi" w:hAnsiTheme="minorHAnsi" w:cstheme="minorHAnsi"/>
        </w:rPr>
        <w:t>Guest:  Steve Parker, Chief</w:t>
      </w:r>
      <w:r w:rsidR="00D33179">
        <w:rPr>
          <w:rFonts w:asciiTheme="minorHAnsi" w:hAnsiTheme="minorHAnsi" w:cstheme="minorHAnsi"/>
        </w:rPr>
        <w:t>; Greg Crump</w:t>
      </w:r>
    </w:p>
    <w:p w14:paraId="626BB1A5" w14:textId="77777777" w:rsidR="00D33179" w:rsidRPr="00824790" w:rsidRDefault="00D33179" w:rsidP="00DB729D">
      <w:pPr>
        <w:spacing w:after="0"/>
        <w:rPr>
          <w:rFonts w:asciiTheme="minorHAnsi" w:hAnsiTheme="minorHAnsi" w:cstheme="minorHAnsi"/>
        </w:rPr>
      </w:pPr>
    </w:p>
    <w:p w14:paraId="5CF8725F" w14:textId="11137DC4" w:rsidR="00242B68" w:rsidRDefault="007E24FA" w:rsidP="000C0B2A">
      <w:pPr>
        <w:spacing w:after="0"/>
        <w:rPr>
          <w:rFonts w:asciiTheme="minorHAnsi" w:hAnsiTheme="minorHAnsi" w:cstheme="minorHAnsi"/>
        </w:rPr>
      </w:pPr>
      <w:r w:rsidRPr="00824790">
        <w:rPr>
          <w:rFonts w:asciiTheme="minorHAnsi" w:hAnsiTheme="minorHAnsi" w:cstheme="minorHAnsi"/>
        </w:rPr>
        <w:t>The meeting was called to order at 7:0</w:t>
      </w:r>
      <w:r w:rsidR="000C0B2A">
        <w:rPr>
          <w:rFonts w:asciiTheme="minorHAnsi" w:hAnsiTheme="minorHAnsi" w:cstheme="minorHAnsi"/>
        </w:rPr>
        <w:t xml:space="preserve">0 </w:t>
      </w:r>
      <w:r w:rsidRPr="00824790">
        <w:rPr>
          <w:rFonts w:asciiTheme="minorHAnsi" w:hAnsiTheme="minorHAnsi" w:cstheme="minorHAnsi"/>
        </w:rPr>
        <w:t xml:space="preserve">p.m. by </w:t>
      </w:r>
      <w:r w:rsidR="00D33179">
        <w:rPr>
          <w:rFonts w:asciiTheme="minorHAnsi" w:hAnsiTheme="minorHAnsi" w:cstheme="minorHAnsi"/>
        </w:rPr>
        <w:t>Chairman VanElls fo</w:t>
      </w:r>
      <w:r w:rsidRPr="00824790">
        <w:rPr>
          <w:rFonts w:asciiTheme="minorHAnsi" w:hAnsiTheme="minorHAnsi" w:cstheme="minorHAnsi"/>
        </w:rPr>
        <w:t>llowed by the Pledge of Allegiance.</w:t>
      </w:r>
      <w:r w:rsidR="00D33179">
        <w:rPr>
          <w:rFonts w:asciiTheme="minorHAnsi" w:hAnsiTheme="minorHAnsi" w:cstheme="minorHAnsi"/>
        </w:rPr>
        <w:t xml:space="preserve">  </w:t>
      </w:r>
      <w:r w:rsidR="000C0B2A">
        <w:rPr>
          <w:rFonts w:asciiTheme="minorHAnsi" w:hAnsiTheme="minorHAnsi" w:cstheme="minorHAnsi"/>
        </w:rPr>
        <w:t>Richard Powers (Carl Pitts) moved to accept the agenda as presented.  All in favor; motion carried.</w:t>
      </w:r>
    </w:p>
    <w:p w14:paraId="6E10739D" w14:textId="2EF8D5FE" w:rsidR="000C0B2A" w:rsidRDefault="000C0B2A" w:rsidP="000C0B2A">
      <w:pPr>
        <w:spacing w:after="0"/>
        <w:rPr>
          <w:rFonts w:asciiTheme="minorHAnsi" w:hAnsiTheme="minorHAnsi" w:cstheme="minorHAnsi"/>
        </w:rPr>
      </w:pPr>
    </w:p>
    <w:p w14:paraId="1B363B15" w14:textId="29BF62FE" w:rsidR="000C0B2A" w:rsidRDefault="000C0B2A" w:rsidP="000C0B2A">
      <w:pPr>
        <w:spacing w:after="0"/>
        <w:rPr>
          <w:rFonts w:asciiTheme="minorHAnsi" w:hAnsiTheme="minorHAnsi" w:cstheme="minorHAnsi"/>
        </w:rPr>
      </w:pPr>
      <w:r>
        <w:rPr>
          <w:rFonts w:asciiTheme="minorHAnsi" w:hAnsiTheme="minorHAnsi" w:cstheme="minorHAnsi"/>
        </w:rPr>
        <w:t>Ernest Wood (Rob Stillwell) moved to approve the February minutes with the addition of adding “North Lawrence Fire” fire department for the donation of R71.  All in favor; motion carried.</w:t>
      </w:r>
    </w:p>
    <w:p w14:paraId="2E456BD6" w14:textId="3846C81C" w:rsidR="000C0B2A" w:rsidRDefault="000C0B2A" w:rsidP="000C0B2A">
      <w:pPr>
        <w:spacing w:after="0"/>
        <w:rPr>
          <w:rFonts w:asciiTheme="minorHAnsi" w:hAnsiTheme="minorHAnsi" w:cstheme="minorHAnsi"/>
        </w:rPr>
      </w:pPr>
    </w:p>
    <w:p w14:paraId="0E77AC12" w14:textId="7BB4CFD9" w:rsidR="000C0B2A" w:rsidRDefault="000C0B2A" w:rsidP="000C0B2A">
      <w:pPr>
        <w:spacing w:after="0"/>
        <w:rPr>
          <w:rFonts w:asciiTheme="minorHAnsi" w:hAnsiTheme="minorHAnsi" w:cstheme="minorHAnsi"/>
        </w:rPr>
      </w:pPr>
      <w:r>
        <w:rPr>
          <w:rFonts w:asciiTheme="minorHAnsi" w:hAnsiTheme="minorHAnsi" w:cstheme="minorHAnsi"/>
        </w:rPr>
        <w:t xml:space="preserve">The following claims were presented for </w:t>
      </w:r>
      <w:commentRangeStart w:id="0"/>
      <w:r>
        <w:rPr>
          <w:rFonts w:asciiTheme="minorHAnsi" w:hAnsiTheme="minorHAnsi" w:cstheme="minorHAnsi"/>
        </w:rPr>
        <w:t>payment</w:t>
      </w:r>
      <w:commentRangeEnd w:id="0"/>
      <w:r w:rsidR="00A20A76">
        <w:rPr>
          <w:rStyle w:val="CommentReference"/>
        </w:rPr>
        <w:commentReference w:id="0"/>
      </w:r>
      <w:r>
        <w:rPr>
          <w:rFonts w:asciiTheme="minorHAnsi" w:hAnsiTheme="minorHAnsi" w:cstheme="minorHAnsi"/>
        </w:rPr>
        <w:t>:</w:t>
      </w:r>
    </w:p>
    <w:p w14:paraId="6296C2E6" w14:textId="150EAD19" w:rsidR="000C0B2A" w:rsidRDefault="000C0B2A" w:rsidP="000C0B2A">
      <w:pPr>
        <w:spacing w:after="0"/>
        <w:rPr>
          <w:rFonts w:asciiTheme="minorHAnsi" w:hAnsiTheme="minorHAnsi" w:cstheme="minorHAnsi"/>
        </w:rPr>
      </w:pPr>
    </w:p>
    <w:p w14:paraId="75A2AB15" w14:textId="4C4A69FF" w:rsidR="000C0B2A" w:rsidRDefault="000C0B2A" w:rsidP="000C0B2A">
      <w:pPr>
        <w:pStyle w:val="ListParagraph"/>
        <w:numPr>
          <w:ilvl w:val="0"/>
          <w:numId w:val="4"/>
        </w:numPr>
        <w:spacing w:after="0"/>
        <w:rPr>
          <w:rFonts w:asciiTheme="minorHAnsi" w:hAnsiTheme="minorHAnsi" w:cstheme="minorHAnsi"/>
        </w:rPr>
      </w:pPr>
      <w:r>
        <w:rPr>
          <w:rFonts w:asciiTheme="minorHAnsi" w:hAnsiTheme="minorHAnsi" w:cstheme="minorHAnsi"/>
        </w:rPr>
        <w:t>AFDSNY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20A76">
        <w:rPr>
          <w:rFonts w:asciiTheme="minorHAnsi" w:hAnsiTheme="minorHAnsi" w:cstheme="minorHAnsi"/>
        </w:rPr>
        <w:tab/>
      </w:r>
      <w:r>
        <w:rPr>
          <w:rFonts w:asciiTheme="minorHAnsi" w:hAnsiTheme="minorHAnsi" w:cstheme="minorHAnsi"/>
        </w:rPr>
        <w:t>$125.00</w:t>
      </w:r>
    </w:p>
    <w:p w14:paraId="2F19367C" w14:textId="65215F1B" w:rsidR="000C0B2A" w:rsidRDefault="000C0B2A" w:rsidP="000C0B2A">
      <w:pPr>
        <w:pStyle w:val="ListParagraph"/>
        <w:numPr>
          <w:ilvl w:val="0"/>
          <w:numId w:val="4"/>
        </w:numPr>
        <w:spacing w:after="0"/>
        <w:rPr>
          <w:rFonts w:asciiTheme="minorHAnsi" w:hAnsiTheme="minorHAnsi" w:cstheme="minorHAnsi"/>
        </w:rPr>
      </w:pPr>
      <w:r>
        <w:rPr>
          <w:rFonts w:asciiTheme="minorHAnsi" w:hAnsiTheme="minorHAnsi" w:cstheme="minorHAnsi"/>
        </w:rPr>
        <w:t>Richard Powers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20A76">
        <w:rPr>
          <w:rFonts w:asciiTheme="minorHAnsi" w:hAnsiTheme="minorHAnsi" w:cstheme="minorHAnsi"/>
        </w:rPr>
        <w:tab/>
      </w:r>
      <w:r>
        <w:rPr>
          <w:rFonts w:asciiTheme="minorHAnsi" w:hAnsiTheme="minorHAnsi" w:cstheme="minorHAnsi"/>
        </w:rPr>
        <w:t>$125.00</w:t>
      </w:r>
    </w:p>
    <w:p w14:paraId="2EB3A1F9" w14:textId="3B41C4A2" w:rsidR="000C0B2A" w:rsidRDefault="000C0B2A" w:rsidP="000C0B2A">
      <w:pPr>
        <w:pStyle w:val="ListParagraph"/>
        <w:numPr>
          <w:ilvl w:val="0"/>
          <w:numId w:val="4"/>
        </w:numPr>
        <w:spacing w:after="0"/>
        <w:rPr>
          <w:rFonts w:asciiTheme="minorHAnsi" w:hAnsiTheme="minorHAnsi" w:cstheme="minorHAnsi"/>
        </w:rPr>
      </w:pPr>
      <w:r>
        <w:rPr>
          <w:rFonts w:asciiTheme="minorHAnsi" w:hAnsiTheme="minorHAnsi" w:cstheme="minorHAnsi"/>
        </w:rPr>
        <w:t>KGC Fire Rescue Inc.</w:t>
      </w:r>
      <w:r>
        <w:rPr>
          <w:rFonts w:asciiTheme="minorHAnsi" w:hAnsiTheme="minorHAnsi" w:cstheme="minorHAnsi"/>
        </w:rPr>
        <w:tab/>
      </w:r>
      <w:r>
        <w:rPr>
          <w:rFonts w:asciiTheme="minorHAnsi" w:hAnsiTheme="minorHAnsi" w:cstheme="minorHAnsi"/>
        </w:rPr>
        <w:tab/>
      </w:r>
      <w:r w:rsidR="00A20A76">
        <w:rPr>
          <w:rFonts w:asciiTheme="minorHAnsi" w:hAnsiTheme="minorHAnsi" w:cstheme="minorHAnsi"/>
        </w:rPr>
        <w:tab/>
      </w:r>
      <w:r>
        <w:rPr>
          <w:rFonts w:asciiTheme="minorHAnsi" w:hAnsiTheme="minorHAnsi" w:cstheme="minorHAnsi"/>
        </w:rPr>
        <w:t>$999.99</w:t>
      </w:r>
    </w:p>
    <w:p w14:paraId="68A9557C" w14:textId="3F625ACA" w:rsidR="00A20A76" w:rsidRDefault="00A20A76" w:rsidP="000C0B2A">
      <w:pPr>
        <w:pStyle w:val="ListParagraph"/>
        <w:numPr>
          <w:ilvl w:val="0"/>
          <w:numId w:val="4"/>
        </w:numPr>
        <w:spacing w:after="0"/>
        <w:rPr>
          <w:rFonts w:asciiTheme="minorHAnsi" w:hAnsiTheme="minorHAnsi" w:cstheme="minorHAnsi"/>
        </w:rPr>
      </w:pPr>
      <w:r>
        <w:rPr>
          <w:rFonts w:asciiTheme="minorHAnsi" w:hAnsiTheme="minorHAnsi" w:cstheme="minorHAnsi"/>
        </w:rPr>
        <w:t>National Grid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$258.60</w:t>
      </w:r>
    </w:p>
    <w:p w14:paraId="280DBBDB" w14:textId="76E4B78C" w:rsidR="00A20A76" w:rsidRDefault="00A20A76" w:rsidP="000C0B2A">
      <w:pPr>
        <w:pStyle w:val="ListParagraph"/>
        <w:numPr>
          <w:ilvl w:val="0"/>
          <w:numId w:val="4"/>
        </w:numPr>
        <w:spacing w:after="0"/>
        <w:rPr>
          <w:rFonts w:asciiTheme="minorHAnsi" w:hAnsiTheme="minorHAnsi" w:cstheme="minorHAnsi"/>
        </w:rPr>
      </w:pPr>
      <w:r>
        <w:rPr>
          <w:rFonts w:asciiTheme="minorHAnsi" w:hAnsiTheme="minorHAnsi" w:cstheme="minorHAnsi"/>
        </w:rPr>
        <w:t>Diamond Propane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$1775.85</w:t>
      </w:r>
    </w:p>
    <w:p w14:paraId="71990DFF" w14:textId="75025E33" w:rsidR="00A20A76" w:rsidRDefault="00A20A76" w:rsidP="000C0B2A">
      <w:pPr>
        <w:pStyle w:val="ListParagraph"/>
        <w:numPr>
          <w:ilvl w:val="0"/>
          <w:numId w:val="4"/>
        </w:numPr>
        <w:spacing w:after="0"/>
        <w:rPr>
          <w:rFonts w:asciiTheme="minorHAnsi" w:hAnsiTheme="minorHAnsi" w:cstheme="minorHAnsi"/>
        </w:rPr>
      </w:pPr>
      <w:r>
        <w:rPr>
          <w:rFonts w:asciiTheme="minorHAnsi" w:hAnsiTheme="minorHAnsi" w:cstheme="minorHAnsi"/>
        </w:rPr>
        <w:t>McNeil and Company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$6131.00</w:t>
      </w:r>
    </w:p>
    <w:p w14:paraId="7C7EC82B" w14:textId="5DD137A6" w:rsidR="00A20A76" w:rsidRDefault="00A20A76" w:rsidP="000C0B2A">
      <w:pPr>
        <w:pStyle w:val="ListParagraph"/>
        <w:numPr>
          <w:ilvl w:val="0"/>
          <w:numId w:val="4"/>
        </w:numPr>
        <w:spacing w:after="0"/>
        <w:rPr>
          <w:rFonts w:asciiTheme="minorHAnsi" w:hAnsiTheme="minorHAnsi" w:cstheme="minorHAnsi"/>
        </w:rPr>
      </w:pPr>
      <w:r>
        <w:rPr>
          <w:rFonts w:asciiTheme="minorHAnsi" w:hAnsiTheme="minorHAnsi" w:cstheme="minorHAnsi"/>
        </w:rPr>
        <w:t>Emergency Services Marketing Corp.</w:t>
      </w:r>
      <w:r>
        <w:rPr>
          <w:rFonts w:asciiTheme="minorHAnsi" w:hAnsiTheme="minorHAnsi" w:cstheme="minorHAnsi"/>
        </w:rPr>
        <w:tab/>
        <w:t>$355.00</w:t>
      </w:r>
    </w:p>
    <w:p w14:paraId="3E50B73E" w14:textId="2208D047" w:rsidR="00A20A76" w:rsidRDefault="00A20A76" w:rsidP="000C0B2A">
      <w:pPr>
        <w:pStyle w:val="ListParagraph"/>
        <w:numPr>
          <w:ilvl w:val="0"/>
          <w:numId w:val="4"/>
        </w:numPr>
        <w:spacing w:after="0"/>
        <w:rPr>
          <w:rFonts w:asciiTheme="minorHAnsi" w:hAnsiTheme="minorHAnsi" w:cstheme="minorHAnsi"/>
        </w:rPr>
      </w:pPr>
      <w:r>
        <w:rPr>
          <w:rFonts w:asciiTheme="minorHAnsi" w:hAnsiTheme="minorHAnsi" w:cstheme="minorHAnsi"/>
        </w:rPr>
        <w:t>Charter Communications</w:t>
      </w:r>
      <w:r>
        <w:rPr>
          <w:rFonts w:asciiTheme="minorHAnsi" w:hAnsiTheme="minorHAnsi" w:cstheme="minorHAnsi"/>
        </w:rPr>
        <w:tab/>
      </w:r>
      <w:r>
        <w:rPr>
          <w:rFonts w:asciiTheme="minorHAnsi" w:hAnsiTheme="minorHAnsi" w:cstheme="minorHAnsi"/>
        </w:rPr>
        <w:tab/>
        <w:t>$127.97</w:t>
      </w:r>
    </w:p>
    <w:p w14:paraId="472AFB20" w14:textId="200B3436" w:rsidR="00A20A76" w:rsidRDefault="00A20A76" w:rsidP="000C0B2A">
      <w:pPr>
        <w:pStyle w:val="ListParagraph"/>
        <w:numPr>
          <w:ilvl w:val="0"/>
          <w:numId w:val="4"/>
        </w:numPr>
        <w:spacing w:after="0"/>
        <w:rPr>
          <w:rFonts w:asciiTheme="minorHAnsi" w:hAnsiTheme="minorHAnsi" w:cstheme="minorHAnsi"/>
        </w:rPr>
      </w:pPr>
      <w:r>
        <w:rPr>
          <w:rFonts w:asciiTheme="minorHAnsi" w:hAnsiTheme="minorHAnsi" w:cstheme="minorHAnsi"/>
        </w:rPr>
        <w:t>Earl McBride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68DEB037" w14:textId="06E4F596" w:rsidR="00A20A76" w:rsidRDefault="00A20A76" w:rsidP="000C0B2A">
      <w:pPr>
        <w:pStyle w:val="ListParagraph"/>
        <w:numPr>
          <w:ilvl w:val="0"/>
          <w:numId w:val="4"/>
        </w:numPr>
        <w:spacing w:after="0"/>
        <w:rPr>
          <w:rFonts w:asciiTheme="minorHAnsi" w:hAnsiTheme="minorHAnsi" w:cstheme="minorHAnsi"/>
        </w:rPr>
      </w:pPr>
      <w:r>
        <w:rPr>
          <w:rFonts w:asciiTheme="minorHAnsi" w:hAnsiTheme="minorHAnsi" w:cstheme="minorHAnsi"/>
        </w:rPr>
        <w:t>Community Service Charge</w:t>
      </w:r>
      <w:r>
        <w:rPr>
          <w:rFonts w:asciiTheme="minorHAnsi" w:hAnsiTheme="minorHAnsi" w:cstheme="minorHAnsi"/>
        </w:rPr>
        <w:tab/>
      </w:r>
      <w:r>
        <w:rPr>
          <w:rFonts w:asciiTheme="minorHAnsi" w:hAnsiTheme="minorHAnsi" w:cstheme="minorHAnsi"/>
        </w:rPr>
        <w:tab/>
        <w:t>$2.00</w:t>
      </w:r>
    </w:p>
    <w:p w14:paraId="18AE24B5" w14:textId="56009E5C" w:rsidR="00A20A76" w:rsidRDefault="001B6B02" w:rsidP="00A20A76">
      <w:pPr>
        <w:spacing w:after="0"/>
        <w:rPr>
          <w:rFonts w:asciiTheme="minorHAnsi" w:hAnsiTheme="minorHAnsi" w:cstheme="minorHAnsi"/>
        </w:rPr>
      </w:pPr>
      <w:r>
        <w:rPr>
          <w:rFonts w:asciiTheme="minorHAnsi" w:hAnsiTheme="minorHAnsi" w:cstheme="minorHAnsi"/>
        </w:rPr>
        <w:t xml:space="preserve"> </w:t>
      </w:r>
    </w:p>
    <w:p w14:paraId="40B476B5" w14:textId="54FDAE5E" w:rsidR="00A20A76" w:rsidRDefault="00A20A76" w:rsidP="001B6B0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Tisdel Associates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$6000.00</w:t>
      </w:r>
    </w:p>
    <w:p w14:paraId="3842F35D" w14:textId="05A4DEC1" w:rsidR="00A20A76" w:rsidRDefault="00A20A76" w:rsidP="001B6B0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Brooks Washburn Architecture</w:t>
      </w:r>
      <w:r>
        <w:rPr>
          <w:rFonts w:asciiTheme="minorHAnsi" w:hAnsiTheme="minorHAnsi" w:cstheme="minorHAnsi"/>
        </w:rPr>
        <w:tab/>
      </w:r>
      <w:r>
        <w:rPr>
          <w:rFonts w:asciiTheme="minorHAnsi" w:hAnsiTheme="minorHAnsi" w:cstheme="minorHAnsi"/>
        </w:rPr>
        <w:tab/>
        <w:t>$1948.00</w:t>
      </w:r>
    </w:p>
    <w:p w14:paraId="21023D80" w14:textId="5F1B06F5" w:rsidR="00A20A76" w:rsidRDefault="00A20A76" w:rsidP="001B6B0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Community Bank Service Charge</w:t>
      </w:r>
      <w:r>
        <w:rPr>
          <w:rFonts w:asciiTheme="minorHAnsi" w:hAnsiTheme="minorHAnsi" w:cstheme="minorHAnsi"/>
        </w:rPr>
        <w:tab/>
        <w:t>$2.00</w:t>
      </w:r>
    </w:p>
    <w:p w14:paraId="726AA82C" w14:textId="2754111B" w:rsidR="00A20A76" w:rsidRPr="00A20A76" w:rsidRDefault="00A20A76" w:rsidP="00A20A76">
      <w:pPr>
        <w:pStyle w:val="ListParagraph"/>
        <w:spacing w:after="0" w:line="240" w:lineRule="auto"/>
        <w:rPr>
          <w:rFonts w:asciiTheme="minorHAnsi" w:hAnsiTheme="minorHAnsi" w:cstheme="minorHAnsi"/>
        </w:rPr>
      </w:pPr>
    </w:p>
    <w:p w14:paraId="2AE6C6F0" w14:textId="2BBE91C1" w:rsidR="00A20A76" w:rsidRDefault="001B6B02" w:rsidP="00A20A76">
      <w:pPr>
        <w:spacing w:after="0"/>
        <w:rPr>
          <w:rFonts w:asciiTheme="minorHAnsi" w:hAnsiTheme="minorHAnsi" w:cstheme="minorHAnsi"/>
        </w:rPr>
      </w:pPr>
      <w:r>
        <w:rPr>
          <w:rFonts w:asciiTheme="minorHAnsi" w:hAnsiTheme="minorHAnsi" w:cstheme="minorHAnsi"/>
        </w:rPr>
        <w:lastRenderedPageBreak/>
        <w:t>Richard Powers (Ernest Wood) moved to approve payment of presented claims.  All in favor; motion carried.</w:t>
      </w:r>
    </w:p>
    <w:p w14:paraId="48EA64B7" w14:textId="6326A4E2" w:rsidR="001B6B02" w:rsidRDefault="001B6B02" w:rsidP="00A20A76">
      <w:pPr>
        <w:spacing w:after="0"/>
        <w:rPr>
          <w:rFonts w:asciiTheme="minorHAnsi" w:hAnsiTheme="minorHAnsi" w:cstheme="minorHAnsi"/>
        </w:rPr>
      </w:pPr>
    </w:p>
    <w:p w14:paraId="441F8553" w14:textId="0E110E62" w:rsidR="00242B68" w:rsidRDefault="001B6B02" w:rsidP="000F2C3C">
      <w:pPr>
        <w:spacing w:after="0"/>
        <w:rPr>
          <w:rFonts w:asciiTheme="minorHAnsi" w:hAnsiTheme="minorHAnsi" w:cstheme="minorHAnsi"/>
        </w:rPr>
      </w:pPr>
      <w:r>
        <w:rPr>
          <w:rFonts w:asciiTheme="minorHAnsi" w:hAnsiTheme="minorHAnsi" w:cstheme="minorHAnsi"/>
          <w:u w:val="single"/>
        </w:rPr>
        <w:t>Treasurer’s Report</w:t>
      </w:r>
      <w:r>
        <w:rPr>
          <w:rFonts w:asciiTheme="minorHAnsi" w:hAnsiTheme="minorHAnsi" w:cstheme="minorHAnsi"/>
        </w:rPr>
        <w:t xml:space="preserve"> – Earl McBride reported that the Firehouse Project was short $500 to pay; however, the referendum stated that expenses were to be paid.  Therefore, he will transfer $15,000 from the capital reserve fund into the Firehouse Land and Building Project (FLBP) account.  The annual report was filed on February 8.    A purchase of ink was made from the petty cash fund in the amount o</w:t>
      </w:r>
      <w:r w:rsidR="0005442B">
        <w:rPr>
          <w:rFonts w:asciiTheme="minorHAnsi" w:hAnsiTheme="minorHAnsi" w:cstheme="minorHAnsi"/>
        </w:rPr>
        <w:t>f $25.97 leaving a balance of $121.26; the Equipment Reserve Fund has a balance of $18,445.05; the Capital Reserve Fund has a balance of $48,043.87.  Rob Stillwell (Carl Pitts) moved to approve the treasurer’s report.  All in favor; motion carried.</w:t>
      </w:r>
    </w:p>
    <w:p w14:paraId="3F617422" w14:textId="18B10E7A" w:rsidR="0005442B" w:rsidRDefault="0005442B" w:rsidP="000F2C3C">
      <w:pPr>
        <w:spacing w:after="0"/>
        <w:rPr>
          <w:rFonts w:asciiTheme="minorHAnsi" w:hAnsiTheme="minorHAnsi" w:cstheme="minorHAnsi"/>
        </w:rPr>
      </w:pPr>
    </w:p>
    <w:p w14:paraId="5B8514CB" w14:textId="4D679615" w:rsidR="0005442B" w:rsidRDefault="0005442B" w:rsidP="000F2C3C">
      <w:pPr>
        <w:spacing w:after="0"/>
        <w:rPr>
          <w:rFonts w:asciiTheme="minorHAnsi" w:hAnsiTheme="minorHAnsi" w:cstheme="minorHAnsi"/>
        </w:rPr>
      </w:pPr>
      <w:r>
        <w:rPr>
          <w:rFonts w:asciiTheme="minorHAnsi" w:hAnsiTheme="minorHAnsi" w:cstheme="minorHAnsi"/>
        </w:rPr>
        <w:softHyphen/>
      </w:r>
      <w:r>
        <w:rPr>
          <w:rFonts w:asciiTheme="minorHAnsi" w:hAnsiTheme="minorHAnsi" w:cstheme="minorHAnsi"/>
          <w:u w:val="single"/>
        </w:rPr>
        <w:t>Privilege of Floor</w:t>
      </w:r>
      <w:r>
        <w:rPr>
          <w:rFonts w:asciiTheme="minorHAnsi" w:hAnsiTheme="minorHAnsi" w:cstheme="minorHAnsi"/>
        </w:rPr>
        <w:t xml:space="preserve"> – none</w:t>
      </w:r>
    </w:p>
    <w:p w14:paraId="42799004" w14:textId="19F58D6E" w:rsidR="0005442B" w:rsidRDefault="0005442B" w:rsidP="000F2C3C">
      <w:pPr>
        <w:spacing w:after="0"/>
        <w:rPr>
          <w:rFonts w:asciiTheme="minorHAnsi" w:hAnsiTheme="minorHAnsi" w:cstheme="minorHAnsi"/>
        </w:rPr>
      </w:pPr>
    </w:p>
    <w:p w14:paraId="7C3F7AB7" w14:textId="5C05FF46" w:rsidR="0005442B" w:rsidRDefault="0005442B" w:rsidP="000F2C3C">
      <w:pPr>
        <w:spacing w:after="0"/>
        <w:rPr>
          <w:rFonts w:asciiTheme="minorHAnsi" w:hAnsiTheme="minorHAnsi" w:cstheme="minorHAnsi"/>
        </w:rPr>
      </w:pPr>
      <w:r>
        <w:rPr>
          <w:rFonts w:asciiTheme="minorHAnsi" w:hAnsiTheme="minorHAnsi" w:cstheme="minorHAnsi"/>
          <w:u w:val="single"/>
        </w:rPr>
        <w:t>Correspondence</w:t>
      </w:r>
      <w:r>
        <w:rPr>
          <w:rFonts w:asciiTheme="minorHAnsi" w:hAnsiTheme="minorHAnsi" w:cstheme="minorHAnsi"/>
        </w:rPr>
        <w:t xml:space="preserve"> – Received a letter from BSeen regarding purchasing billboard space.</w:t>
      </w:r>
      <w:r w:rsidR="007912B9">
        <w:rPr>
          <w:rFonts w:asciiTheme="minorHAnsi" w:hAnsiTheme="minorHAnsi" w:cstheme="minorHAnsi"/>
        </w:rPr>
        <w:t xml:space="preserve">  Association of Fire Districts will only be mailing one copy of the District Affairs.  This will be emailed in the future.</w:t>
      </w:r>
    </w:p>
    <w:p w14:paraId="5A2FEC09" w14:textId="7D8914E3" w:rsidR="0005442B" w:rsidRDefault="0005442B" w:rsidP="000F2C3C">
      <w:pPr>
        <w:spacing w:after="0"/>
        <w:rPr>
          <w:rFonts w:asciiTheme="minorHAnsi" w:hAnsiTheme="minorHAnsi" w:cstheme="minorHAnsi"/>
        </w:rPr>
      </w:pPr>
    </w:p>
    <w:p w14:paraId="0EF34B25" w14:textId="5F20F1FA" w:rsidR="0005442B" w:rsidRDefault="0005442B" w:rsidP="000F2C3C">
      <w:pPr>
        <w:spacing w:after="0"/>
        <w:rPr>
          <w:rFonts w:asciiTheme="minorHAnsi" w:hAnsiTheme="minorHAnsi" w:cstheme="minorHAnsi"/>
        </w:rPr>
      </w:pPr>
      <w:r>
        <w:rPr>
          <w:rFonts w:asciiTheme="minorHAnsi" w:hAnsiTheme="minorHAnsi" w:cstheme="minorHAnsi"/>
          <w:u w:val="single"/>
        </w:rPr>
        <w:t>Chief’s Report</w:t>
      </w:r>
      <w:r w:rsidR="00277AA2">
        <w:rPr>
          <w:rFonts w:asciiTheme="minorHAnsi" w:hAnsiTheme="minorHAnsi" w:cstheme="minorHAnsi"/>
        </w:rPr>
        <w:t xml:space="preserve"> – Chief Parker reported there are no known building or mechanical issues to report.  Truck inspections/inventory are being updated.  SCBA inspections are complete.  There are no known truck or equipment issues to report.  The members are still waiting for the purchase of the rescue truck from West Stockholm.  Tools have been moved from R71 to other trucks and R71 was donated to North Lawrence Fire.</w:t>
      </w:r>
    </w:p>
    <w:p w14:paraId="0DEFF45E" w14:textId="497E66E1" w:rsidR="00277AA2" w:rsidRDefault="00277AA2" w:rsidP="000F2C3C">
      <w:pPr>
        <w:spacing w:after="0"/>
        <w:rPr>
          <w:rFonts w:asciiTheme="minorHAnsi" w:hAnsiTheme="minorHAnsi" w:cstheme="minorHAnsi"/>
        </w:rPr>
      </w:pPr>
    </w:p>
    <w:p w14:paraId="113DB070" w14:textId="28BD08CF" w:rsidR="00277AA2" w:rsidRDefault="00277AA2" w:rsidP="000F2C3C">
      <w:pPr>
        <w:spacing w:after="0"/>
        <w:rPr>
          <w:rFonts w:asciiTheme="minorHAnsi" w:hAnsiTheme="minorHAnsi" w:cstheme="minorHAnsi"/>
        </w:rPr>
      </w:pPr>
      <w:r>
        <w:rPr>
          <w:rFonts w:asciiTheme="minorHAnsi" w:hAnsiTheme="minorHAnsi" w:cstheme="minorHAnsi"/>
        </w:rPr>
        <w:t xml:space="preserve">In February, members logged in </w:t>
      </w:r>
      <w:r w:rsidR="005569E0">
        <w:rPr>
          <w:rFonts w:asciiTheme="minorHAnsi" w:hAnsiTheme="minorHAnsi" w:cstheme="minorHAnsi"/>
        </w:rPr>
        <w:t>16.5-man</w:t>
      </w:r>
      <w:r>
        <w:rPr>
          <w:rFonts w:asciiTheme="minorHAnsi" w:hAnsiTheme="minorHAnsi" w:cstheme="minorHAnsi"/>
        </w:rPr>
        <w:t xml:space="preserve"> hours responding to calls; </w:t>
      </w:r>
      <w:r w:rsidR="00FD717A">
        <w:rPr>
          <w:rFonts w:asciiTheme="minorHAnsi" w:hAnsiTheme="minorHAnsi" w:cstheme="minorHAnsi"/>
        </w:rPr>
        <w:t>30-man</w:t>
      </w:r>
      <w:r>
        <w:rPr>
          <w:rFonts w:asciiTheme="minorHAnsi" w:hAnsiTheme="minorHAnsi" w:cstheme="minorHAnsi"/>
        </w:rPr>
        <w:t xml:space="preserve"> hours of training; and </w:t>
      </w:r>
      <w:proofErr w:type="gramStart"/>
      <w:r>
        <w:rPr>
          <w:rFonts w:asciiTheme="minorHAnsi" w:hAnsiTheme="minorHAnsi" w:cstheme="minorHAnsi"/>
        </w:rPr>
        <w:t>125 man</w:t>
      </w:r>
      <w:proofErr w:type="gramEnd"/>
      <w:r>
        <w:rPr>
          <w:rFonts w:asciiTheme="minorHAnsi" w:hAnsiTheme="minorHAnsi" w:cstheme="minorHAnsi"/>
        </w:rPr>
        <w:t xml:space="preserve"> hours doing general station work.  Matt Kelly (lives on County Route 47) submitted a membership application to transfer from Parishville Fire Department.  As he left in good standing, membership voted and passed his transfer.</w:t>
      </w:r>
    </w:p>
    <w:p w14:paraId="189BF677" w14:textId="324AE728" w:rsidR="00277AA2" w:rsidRDefault="00277AA2" w:rsidP="000F2C3C">
      <w:pPr>
        <w:spacing w:after="0"/>
        <w:rPr>
          <w:rFonts w:asciiTheme="minorHAnsi" w:hAnsiTheme="minorHAnsi" w:cstheme="minorHAnsi"/>
        </w:rPr>
      </w:pPr>
    </w:p>
    <w:p w14:paraId="7E92BEA5" w14:textId="175E1C42" w:rsidR="00277AA2" w:rsidRDefault="00277AA2" w:rsidP="000F2C3C">
      <w:pPr>
        <w:spacing w:after="0"/>
        <w:rPr>
          <w:rFonts w:asciiTheme="minorHAnsi" w:hAnsiTheme="minorHAnsi" w:cstheme="minorHAnsi"/>
        </w:rPr>
      </w:pPr>
      <w:r>
        <w:rPr>
          <w:rFonts w:asciiTheme="minorHAnsi" w:hAnsiTheme="minorHAnsi" w:cstheme="minorHAnsi"/>
        </w:rPr>
        <w:t xml:space="preserve">Miscellaneous driver and pump operating trainings were held.  </w:t>
      </w:r>
      <w:proofErr w:type="gramStart"/>
      <w:r>
        <w:rPr>
          <w:rFonts w:asciiTheme="minorHAnsi" w:hAnsiTheme="minorHAnsi" w:cstheme="minorHAnsi"/>
        </w:rPr>
        <w:t xml:space="preserve">Impromptu </w:t>
      </w:r>
      <w:r w:rsidR="005569E0">
        <w:rPr>
          <w:rFonts w:asciiTheme="minorHAnsi" w:hAnsiTheme="minorHAnsi" w:cstheme="minorHAnsi"/>
        </w:rPr>
        <w:t>in-house</w:t>
      </w:r>
      <w:r>
        <w:rPr>
          <w:rFonts w:asciiTheme="minorHAnsi" w:hAnsiTheme="minorHAnsi" w:cstheme="minorHAnsi"/>
        </w:rPr>
        <w:t xml:space="preserve"> training was held by various members</w:t>
      </w:r>
      <w:proofErr w:type="gramEnd"/>
      <w:r>
        <w:rPr>
          <w:rFonts w:asciiTheme="minorHAnsi" w:hAnsiTheme="minorHAnsi" w:cstheme="minorHAnsi"/>
        </w:rPr>
        <w:t xml:space="preserve">.  </w:t>
      </w:r>
      <w:r w:rsidR="000C08EF">
        <w:rPr>
          <w:rFonts w:asciiTheme="minorHAnsi" w:hAnsiTheme="minorHAnsi" w:cstheme="minorHAnsi"/>
        </w:rPr>
        <w:t>Training incentive #1: PESH Annual Training – T-shirt supporting South Dallas Fire Department (22 members @ $15 each = $330 ** assuming everyone completes the training).</w:t>
      </w:r>
    </w:p>
    <w:p w14:paraId="19E6B2C2" w14:textId="318CB544" w:rsidR="000C08EF" w:rsidRDefault="000C08EF" w:rsidP="000F2C3C">
      <w:pPr>
        <w:spacing w:after="0"/>
        <w:rPr>
          <w:rFonts w:asciiTheme="minorHAnsi" w:hAnsiTheme="minorHAnsi" w:cstheme="minorHAnsi"/>
        </w:rPr>
      </w:pPr>
    </w:p>
    <w:p w14:paraId="1AEE363E" w14:textId="023FA36F" w:rsidR="00277AA2" w:rsidRDefault="000C08EF" w:rsidP="000F2C3C">
      <w:pPr>
        <w:spacing w:after="0"/>
        <w:rPr>
          <w:rFonts w:asciiTheme="minorHAnsi" w:hAnsiTheme="minorHAnsi" w:cstheme="minorHAnsi"/>
        </w:rPr>
      </w:pPr>
      <w:r>
        <w:rPr>
          <w:rFonts w:asciiTheme="minorHAnsi" w:hAnsiTheme="minorHAnsi" w:cstheme="minorHAnsi"/>
        </w:rPr>
        <w:t xml:space="preserve">The chicken barbeque is scheduled for May 29.  An ATV/UTV run is scheduled for July 16.  The insurance company will be contacted regarding a waiver – we can submit a </w:t>
      </w:r>
      <w:r w:rsidR="00FD717A">
        <w:rPr>
          <w:rFonts w:asciiTheme="minorHAnsi" w:hAnsiTheme="minorHAnsi" w:cstheme="minorHAnsi"/>
        </w:rPr>
        <w:t>proposal,</w:t>
      </w:r>
      <w:r>
        <w:rPr>
          <w:rFonts w:asciiTheme="minorHAnsi" w:hAnsiTheme="minorHAnsi" w:cstheme="minorHAnsi"/>
        </w:rPr>
        <w:t xml:space="preserve"> or we can use one of theirs. </w:t>
      </w:r>
      <w:r w:rsidR="00135EB7">
        <w:rPr>
          <w:rFonts w:asciiTheme="minorHAnsi" w:hAnsiTheme="minorHAnsi" w:cstheme="minorHAnsi"/>
        </w:rPr>
        <w:t xml:space="preserve"> There is no response yet on the </w:t>
      </w:r>
      <w:r>
        <w:rPr>
          <w:rFonts w:asciiTheme="minorHAnsi" w:hAnsiTheme="minorHAnsi" w:cstheme="minorHAnsi"/>
        </w:rPr>
        <w:t>FEMA AFG applicatio</w:t>
      </w:r>
      <w:r w:rsidR="00135EB7">
        <w:rPr>
          <w:rFonts w:asciiTheme="minorHAnsi" w:hAnsiTheme="minorHAnsi" w:cstheme="minorHAnsi"/>
        </w:rPr>
        <w:t>n which was submitted in December by G&amp;G Consulting.  G&amp;G also said they would submit a proposal for a grant from Gary Sinise Foundation for AED’s.  They indicated they would only charge a $400 fee is awarded.  The grant would be for 6 AEDs (one in each truck and one in the station at an approximate cost of $1500 each for a total of $9,000.</w:t>
      </w:r>
    </w:p>
    <w:p w14:paraId="6EBB8612" w14:textId="2B135E7F" w:rsidR="00135EB7" w:rsidRDefault="00135EB7" w:rsidP="000F2C3C">
      <w:pPr>
        <w:spacing w:after="0"/>
        <w:rPr>
          <w:rFonts w:asciiTheme="minorHAnsi" w:hAnsiTheme="minorHAnsi" w:cstheme="minorHAnsi"/>
        </w:rPr>
      </w:pPr>
    </w:p>
    <w:p w14:paraId="211CEEA7" w14:textId="708B4070" w:rsidR="00135EB7" w:rsidRDefault="00135EB7" w:rsidP="000F2C3C">
      <w:pPr>
        <w:spacing w:after="0"/>
        <w:rPr>
          <w:rFonts w:asciiTheme="minorHAnsi" w:hAnsiTheme="minorHAnsi" w:cstheme="minorHAnsi"/>
        </w:rPr>
      </w:pPr>
      <w:r>
        <w:rPr>
          <w:rFonts w:asciiTheme="minorHAnsi" w:hAnsiTheme="minorHAnsi" w:cstheme="minorHAnsi"/>
        </w:rPr>
        <w:t>Members are switching over to I am Responding (IaR).  The Remember When Breakfast 2022 is scheduled to be held on May 21.  All commissioners are invited to attend.</w:t>
      </w:r>
    </w:p>
    <w:p w14:paraId="29340A17" w14:textId="4C73E281" w:rsidR="00135EB7" w:rsidRDefault="00135EB7" w:rsidP="000F2C3C">
      <w:pPr>
        <w:spacing w:after="0"/>
        <w:rPr>
          <w:rFonts w:asciiTheme="minorHAnsi" w:hAnsiTheme="minorHAnsi" w:cstheme="minorHAnsi"/>
        </w:rPr>
      </w:pPr>
    </w:p>
    <w:p w14:paraId="14C55A04" w14:textId="28267225" w:rsidR="00135EB7" w:rsidRDefault="00135EB7" w:rsidP="000F2C3C">
      <w:pPr>
        <w:spacing w:after="0"/>
        <w:rPr>
          <w:rFonts w:asciiTheme="minorHAnsi" w:hAnsiTheme="minorHAnsi" w:cstheme="minorHAnsi"/>
        </w:rPr>
      </w:pPr>
      <w:r>
        <w:rPr>
          <w:rFonts w:asciiTheme="minorHAnsi" w:hAnsiTheme="minorHAnsi" w:cstheme="minorHAnsi"/>
        </w:rPr>
        <w:t>Calls for the month:</w:t>
      </w:r>
    </w:p>
    <w:p w14:paraId="65F5B474" w14:textId="1E18BD21" w:rsidR="00135EB7" w:rsidRDefault="00135EB7" w:rsidP="000F2C3C">
      <w:pPr>
        <w:spacing w:after="0"/>
        <w:rPr>
          <w:rFonts w:asciiTheme="minorHAnsi" w:hAnsiTheme="minorHAnsi" w:cstheme="minorHAnsi"/>
        </w:rPr>
      </w:pPr>
    </w:p>
    <w:p w14:paraId="361C5F8C" w14:textId="1925BB6E" w:rsidR="00135EB7" w:rsidRDefault="00135EB7" w:rsidP="00135EB7">
      <w:pPr>
        <w:pStyle w:val="ListParagraph"/>
        <w:numPr>
          <w:ilvl w:val="0"/>
          <w:numId w:val="5"/>
        </w:numPr>
        <w:spacing w:after="0"/>
        <w:rPr>
          <w:rFonts w:asciiTheme="minorHAnsi" w:hAnsiTheme="minorHAnsi" w:cstheme="minorHAnsi"/>
        </w:rPr>
      </w:pPr>
      <w:r>
        <w:rPr>
          <w:rFonts w:asciiTheme="minorHAnsi" w:hAnsiTheme="minorHAnsi" w:cstheme="minorHAnsi"/>
        </w:rPr>
        <w:t>2/6/22</w:t>
      </w:r>
      <w:r>
        <w:rPr>
          <w:rFonts w:asciiTheme="minorHAnsi" w:hAnsiTheme="minorHAnsi" w:cstheme="minorHAnsi"/>
        </w:rPr>
        <w:tab/>
      </w:r>
      <w:r>
        <w:rPr>
          <w:rFonts w:asciiTheme="minorHAnsi" w:hAnsiTheme="minorHAnsi" w:cstheme="minorHAnsi"/>
        </w:rPr>
        <w:tab/>
        <w:t>Structure Fire – 2892 State Highway 72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8 members</w:t>
      </w:r>
    </w:p>
    <w:p w14:paraId="6581109F" w14:textId="57941991" w:rsidR="00135EB7" w:rsidRDefault="00135EB7" w:rsidP="00135EB7">
      <w:pPr>
        <w:pStyle w:val="ListParagraph"/>
        <w:numPr>
          <w:ilvl w:val="0"/>
          <w:numId w:val="5"/>
        </w:numPr>
        <w:spacing w:after="0"/>
        <w:rPr>
          <w:rFonts w:asciiTheme="minorHAnsi" w:hAnsiTheme="minorHAnsi" w:cstheme="minorHAnsi"/>
        </w:rPr>
      </w:pPr>
      <w:r>
        <w:rPr>
          <w:rFonts w:asciiTheme="minorHAnsi" w:hAnsiTheme="minorHAnsi" w:cstheme="minorHAnsi"/>
        </w:rPr>
        <w:t>2/17/22</w:t>
      </w:r>
      <w:r>
        <w:rPr>
          <w:rFonts w:asciiTheme="minorHAnsi" w:hAnsiTheme="minorHAnsi" w:cstheme="minorHAnsi"/>
        </w:rPr>
        <w:tab/>
        <w:t>Lift Assist w/Tri Town Rescue – 420 Lake Ozonia Rd.</w:t>
      </w:r>
      <w:r>
        <w:rPr>
          <w:rFonts w:asciiTheme="minorHAnsi" w:hAnsiTheme="minorHAnsi" w:cstheme="minorHAnsi"/>
        </w:rPr>
        <w:tab/>
        <w:t>3 members</w:t>
      </w:r>
    </w:p>
    <w:p w14:paraId="67A5A8C3" w14:textId="09CEEEE6" w:rsidR="00135EB7" w:rsidRDefault="00135EB7" w:rsidP="00135EB7">
      <w:pPr>
        <w:pStyle w:val="ListParagraph"/>
        <w:numPr>
          <w:ilvl w:val="0"/>
          <w:numId w:val="5"/>
        </w:numPr>
        <w:spacing w:after="0"/>
        <w:rPr>
          <w:rFonts w:asciiTheme="minorHAnsi" w:hAnsiTheme="minorHAnsi" w:cstheme="minorHAnsi"/>
        </w:rPr>
      </w:pPr>
      <w:r>
        <w:rPr>
          <w:rFonts w:asciiTheme="minorHAnsi" w:hAnsiTheme="minorHAnsi" w:cstheme="minorHAnsi"/>
        </w:rPr>
        <w:t>2/20/22</w:t>
      </w:r>
      <w:r>
        <w:rPr>
          <w:rFonts w:asciiTheme="minorHAnsi" w:hAnsiTheme="minorHAnsi" w:cstheme="minorHAnsi"/>
        </w:rPr>
        <w:tab/>
        <w:t>MVA – 3131 State Highway 11B</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 members</w:t>
      </w:r>
    </w:p>
    <w:p w14:paraId="0EC3D0ED" w14:textId="0567B752" w:rsidR="00524756" w:rsidRDefault="00135EB7" w:rsidP="00524756">
      <w:pPr>
        <w:pStyle w:val="ListParagraph"/>
        <w:numPr>
          <w:ilvl w:val="0"/>
          <w:numId w:val="5"/>
        </w:numPr>
        <w:spacing w:after="0"/>
        <w:rPr>
          <w:rFonts w:asciiTheme="minorHAnsi" w:hAnsiTheme="minorHAnsi" w:cstheme="minorHAnsi"/>
        </w:rPr>
      </w:pPr>
      <w:r>
        <w:rPr>
          <w:rFonts w:asciiTheme="minorHAnsi" w:hAnsiTheme="minorHAnsi" w:cstheme="minorHAnsi"/>
        </w:rPr>
        <w:t>2/27/22</w:t>
      </w:r>
      <w:r>
        <w:rPr>
          <w:rFonts w:asciiTheme="minorHAnsi" w:hAnsiTheme="minorHAnsi" w:cstheme="minorHAnsi"/>
        </w:rPr>
        <w:tab/>
        <w:t xml:space="preserve">MVA – State Highway </w:t>
      </w:r>
      <w:r w:rsidR="00524756">
        <w:rPr>
          <w:rFonts w:asciiTheme="minorHAnsi" w:hAnsiTheme="minorHAnsi" w:cstheme="minorHAnsi"/>
        </w:rPr>
        <w:t>11B/State Highway 458</w:t>
      </w:r>
      <w:r w:rsidR="00524756">
        <w:rPr>
          <w:rFonts w:asciiTheme="minorHAnsi" w:hAnsiTheme="minorHAnsi" w:cstheme="minorHAnsi"/>
        </w:rPr>
        <w:tab/>
      </w:r>
      <w:r w:rsidR="00524756">
        <w:rPr>
          <w:rFonts w:asciiTheme="minorHAnsi" w:hAnsiTheme="minorHAnsi" w:cstheme="minorHAnsi"/>
        </w:rPr>
        <w:tab/>
        <w:t>6 members</w:t>
      </w:r>
    </w:p>
    <w:p w14:paraId="76F082E7" w14:textId="78697099" w:rsidR="00524756" w:rsidRDefault="00524756" w:rsidP="00524756">
      <w:pPr>
        <w:spacing w:after="0"/>
        <w:rPr>
          <w:rFonts w:asciiTheme="minorHAnsi" w:hAnsiTheme="minorHAnsi" w:cstheme="minorHAnsi"/>
        </w:rPr>
      </w:pPr>
    </w:p>
    <w:p w14:paraId="00119279" w14:textId="750E2893" w:rsidR="00524756" w:rsidRPr="00524756" w:rsidRDefault="00524756" w:rsidP="00524756">
      <w:pPr>
        <w:spacing w:after="0"/>
        <w:rPr>
          <w:rFonts w:asciiTheme="minorHAnsi" w:hAnsiTheme="minorHAnsi" w:cstheme="minorHAnsi"/>
        </w:rPr>
      </w:pPr>
      <w:r>
        <w:rPr>
          <w:rFonts w:asciiTheme="minorHAnsi" w:hAnsiTheme="minorHAnsi" w:cstheme="minorHAnsi"/>
        </w:rPr>
        <w:t>Carl Pitts (Richard Powers) moved to approve the Chief’s report.  All in favor; motion carried.</w:t>
      </w:r>
    </w:p>
    <w:p w14:paraId="563C301F" w14:textId="7BFDADD2" w:rsidR="00524756" w:rsidRDefault="00524756" w:rsidP="00524756">
      <w:pPr>
        <w:spacing w:after="0"/>
        <w:rPr>
          <w:rFonts w:asciiTheme="minorHAnsi" w:hAnsiTheme="minorHAnsi" w:cstheme="minorHAnsi"/>
        </w:rPr>
      </w:pPr>
    </w:p>
    <w:p w14:paraId="4E024188" w14:textId="446BECDB" w:rsidR="00524756" w:rsidRDefault="00524756" w:rsidP="00524756">
      <w:pPr>
        <w:spacing w:after="0"/>
        <w:rPr>
          <w:rFonts w:asciiTheme="minorHAnsi" w:hAnsiTheme="minorHAnsi" w:cstheme="minorHAnsi"/>
        </w:rPr>
      </w:pPr>
      <w:r>
        <w:rPr>
          <w:rFonts w:asciiTheme="minorHAnsi" w:hAnsiTheme="minorHAnsi" w:cstheme="minorHAnsi"/>
          <w:u w:val="single"/>
        </w:rPr>
        <w:t>New Business</w:t>
      </w:r>
    </w:p>
    <w:p w14:paraId="7B6A74F5" w14:textId="3E15CE52" w:rsidR="00524756" w:rsidRDefault="00524756" w:rsidP="00524756">
      <w:pPr>
        <w:spacing w:after="0"/>
        <w:rPr>
          <w:rFonts w:asciiTheme="minorHAnsi" w:hAnsiTheme="minorHAnsi" w:cstheme="minorHAnsi"/>
        </w:rPr>
      </w:pPr>
    </w:p>
    <w:p w14:paraId="6598E83E" w14:textId="44CF6A48" w:rsidR="00524756" w:rsidRDefault="00524756" w:rsidP="00524756">
      <w:pPr>
        <w:pStyle w:val="ListParagraph"/>
        <w:numPr>
          <w:ilvl w:val="0"/>
          <w:numId w:val="7"/>
        </w:numPr>
        <w:spacing w:after="0"/>
        <w:rPr>
          <w:rFonts w:asciiTheme="minorHAnsi" w:hAnsiTheme="minorHAnsi" w:cstheme="minorHAnsi"/>
        </w:rPr>
      </w:pPr>
      <w:r>
        <w:rPr>
          <w:rFonts w:asciiTheme="minorHAnsi" w:hAnsiTheme="minorHAnsi" w:cstheme="minorHAnsi"/>
        </w:rPr>
        <w:t>Richard Powers (Ernest Wood) moved to approve the annual report that was filed.  All in favor; motion carried.</w:t>
      </w:r>
    </w:p>
    <w:p w14:paraId="5640AC1C" w14:textId="336BE9EB" w:rsidR="00524756" w:rsidRDefault="00524756" w:rsidP="00524756">
      <w:pPr>
        <w:pStyle w:val="ListParagraph"/>
        <w:numPr>
          <w:ilvl w:val="0"/>
          <w:numId w:val="7"/>
        </w:numPr>
        <w:spacing w:after="0"/>
        <w:rPr>
          <w:rFonts w:asciiTheme="minorHAnsi" w:hAnsiTheme="minorHAnsi" w:cstheme="minorHAnsi"/>
        </w:rPr>
      </w:pPr>
      <w:r>
        <w:rPr>
          <w:rFonts w:asciiTheme="minorHAnsi" w:hAnsiTheme="minorHAnsi" w:cstheme="minorHAnsi"/>
        </w:rPr>
        <w:t>Joachim VanElls (Ernest Wood) moved to approve the transfer of $15,000 from the Capital Reserve Fund to the Firehouse Land and Building Project to cover additional expenses for the architect and engineer.  All in favor; motion carried.</w:t>
      </w:r>
    </w:p>
    <w:p w14:paraId="2D8D6642" w14:textId="4808AB10" w:rsidR="007912B9" w:rsidRDefault="007912B9" w:rsidP="007912B9">
      <w:pPr>
        <w:pStyle w:val="ListParagraph"/>
        <w:numPr>
          <w:ilvl w:val="0"/>
          <w:numId w:val="7"/>
        </w:numPr>
        <w:spacing w:after="0"/>
        <w:rPr>
          <w:rFonts w:asciiTheme="minorHAnsi" w:hAnsiTheme="minorHAnsi" w:cstheme="minorHAnsi"/>
        </w:rPr>
      </w:pPr>
      <w:r>
        <w:rPr>
          <w:rFonts w:asciiTheme="minorHAnsi" w:hAnsiTheme="minorHAnsi" w:cstheme="minorHAnsi"/>
        </w:rPr>
        <w:t xml:space="preserve">A brochure will need to be designed to send out to the public before the referendum.  This should explain the reasons for a new station and why the current station cannot be used.  Brooks will provide a drawing.  Steve Parker and Will Votra will get together and </w:t>
      </w:r>
      <w:proofErr w:type="gramStart"/>
      <w:r>
        <w:rPr>
          <w:rFonts w:asciiTheme="minorHAnsi" w:hAnsiTheme="minorHAnsi" w:cstheme="minorHAnsi"/>
        </w:rPr>
        <w:t>come up with</w:t>
      </w:r>
      <w:proofErr w:type="gramEnd"/>
      <w:r>
        <w:rPr>
          <w:rFonts w:asciiTheme="minorHAnsi" w:hAnsiTheme="minorHAnsi" w:cstheme="minorHAnsi"/>
        </w:rPr>
        <w:t xml:space="preserve"> a draft.  </w:t>
      </w:r>
    </w:p>
    <w:p w14:paraId="0F975510" w14:textId="2ED2D1E6" w:rsidR="007912B9" w:rsidRDefault="007912B9" w:rsidP="007912B9">
      <w:pPr>
        <w:pStyle w:val="ListParagraph"/>
        <w:numPr>
          <w:ilvl w:val="0"/>
          <w:numId w:val="7"/>
        </w:numPr>
        <w:spacing w:after="0"/>
        <w:rPr>
          <w:rFonts w:asciiTheme="minorHAnsi" w:hAnsiTheme="minorHAnsi" w:cstheme="minorHAnsi"/>
        </w:rPr>
      </w:pPr>
      <w:r>
        <w:rPr>
          <w:rFonts w:asciiTheme="minorHAnsi" w:hAnsiTheme="minorHAnsi" w:cstheme="minorHAnsi"/>
        </w:rPr>
        <w:t>Carl Pitts (Rob Stillwell) moved to approve the membership of Matt Kelly.  All in favor; motion carried.</w:t>
      </w:r>
    </w:p>
    <w:p w14:paraId="68CB2298" w14:textId="1109B385" w:rsidR="007912B9" w:rsidRDefault="007912B9" w:rsidP="007912B9">
      <w:pPr>
        <w:pStyle w:val="ListParagraph"/>
        <w:numPr>
          <w:ilvl w:val="0"/>
          <w:numId w:val="7"/>
        </w:numPr>
        <w:spacing w:after="0"/>
        <w:rPr>
          <w:rFonts w:asciiTheme="minorHAnsi" w:hAnsiTheme="minorHAnsi" w:cstheme="minorHAnsi"/>
        </w:rPr>
      </w:pPr>
      <w:r>
        <w:rPr>
          <w:rFonts w:asciiTheme="minorHAnsi" w:hAnsiTheme="minorHAnsi" w:cstheme="minorHAnsi"/>
        </w:rPr>
        <w:t>Richard Powers (Rob Stillwell) moved to approve spending up to $330 for t-shirts for PESH Training.  All in favor; motion carried.</w:t>
      </w:r>
    </w:p>
    <w:p w14:paraId="3C38A5F2" w14:textId="0954F273" w:rsidR="007912B9" w:rsidRDefault="00962372" w:rsidP="007912B9">
      <w:pPr>
        <w:pStyle w:val="ListParagraph"/>
        <w:numPr>
          <w:ilvl w:val="0"/>
          <w:numId w:val="7"/>
        </w:numPr>
        <w:spacing w:after="0"/>
        <w:rPr>
          <w:rFonts w:asciiTheme="minorHAnsi" w:hAnsiTheme="minorHAnsi" w:cstheme="minorHAnsi"/>
        </w:rPr>
      </w:pPr>
      <w:r>
        <w:rPr>
          <w:rFonts w:asciiTheme="minorHAnsi" w:hAnsiTheme="minorHAnsi" w:cstheme="minorHAnsi"/>
        </w:rPr>
        <w:t>Carl Pitts (Rob Stillwell) moved to approve the purchase of gloves and hoods as requested by the Chief.  All in favor; motion carried.</w:t>
      </w:r>
    </w:p>
    <w:p w14:paraId="2FC04385" w14:textId="7DEB02A4" w:rsidR="00962372" w:rsidRDefault="00962372" w:rsidP="00962372">
      <w:pPr>
        <w:spacing w:after="0"/>
        <w:rPr>
          <w:rFonts w:asciiTheme="minorHAnsi" w:hAnsiTheme="minorHAnsi" w:cstheme="minorHAnsi"/>
        </w:rPr>
      </w:pPr>
    </w:p>
    <w:p w14:paraId="3BD1546A" w14:textId="78237B1D" w:rsidR="00962372" w:rsidRDefault="00962372" w:rsidP="00962372">
      <w:pPr>
        <w:spacing w:after="0"/>
        <w:rPr>
          <w:rFonts w:asciiTheme="minorHAnsi" w:hAnsiTheme="minorHAnsi" w:cstheme="minorHAnsi"/>
        </w:rPr>
      </w:pPr>
      <w:r>
        <w:rPr>
          <w:rFonts w:asciiTheme="minorHAnsi" w:hAnsiTheme="minorHAnsi" w:cstheme="minorHAnsi"/>
          <w:u w:val="single"/>
        </w:rPr>
        <w:t>Old Business</w:t>
      </w:r>
    </w:p>
    <w:p w14:paraId="0436F250" w14:textId="4AFA9465" w:rsidR="00962372" w:rsidRDefault="00962372" w:rsidP="00962372">
      <w:pPr>
        <w:spacing w:after="0"/>
        <w:rPr>
          <w:rFonts w:asciiTheme="minorHAnsi" w:hAnsiTheme="minorHAnsi" w:cstheme="minorHAnsi"/>
        </w:rPr>
      </w:pPr>
    </w:p>
    <w:p w14:paraId="0A1BBC6A" w14:textId="0304EAAD" w:rsidR="00962372" w:rsidRDefault="00962372" w:rsidP="00962372">
      <w:pPr>
        <w:pStyle w:val="ListParagraph"/>
        <w:numPr>
          <w:ilvl w:val="0"/>
          <w:numId w:val="8"/>
        </w:numPr>
        <w:spacing w:after="0"/>
        <w:rPr>
          <w:rFonts w:asciiTheme="minorHAnsi" w:hAnsiTheme="minorHAnsi" w:cstheme="minorHAnsi"/>
        </w:rPr>
      </w:pPr>
      <w:r>
        <w:rPr>
          <w:rFonts w:asciiTheme="minorHAnsi" w:hAnsiTheme="minorHAnsi" w:cstheme="minorHAnsi"/>
        </w:rPr>
        <w:t xml:space="preserve">APA has requested one more item regarding a separator.  This was updated and sent back.  This starts the </w:t>
      </w:r>
      <w:r w:rsidR="005569E0">
        <w:rPr>
          <w:rFonts w:asciiTheme="minorHAnsi" w:hAnsiTheme="minorHAnsi" w:cstheme="minorHAnsi"/>
        </w:rPr>
        <w:t>15-day</w:t>
      </w:r>
      <w:r>
        <w:rPr>
          <w:rFonts w:asciiTheme="minorHAnsi" w:hAnsiTheme="minorHAnsi" w:cstheme="minorHAnsi"/>
        </w:rPr>
        <w:t xml:space="preserve"> waiting period again.</w:t>
      </w:r>
    </w:p>
    <w:p w14:paraId="4F099412" w14:textId="17085270" w:rsidR="00962372" w:rsidRDefault="00962372" w:rsidP="00962372">
      <w:pPr>
        <w:spacing w:after="0"/>
        <w:rPr>
          <w:rFonts w:asciiTheme="minorHAnsi" w:hAnsiTheme="minorHAnsi" w:cstheme="minorHAnsi"/>
        </w:rPr>
      </w:pPr>
    </w:p>
    <w:p w14:paraId="354F5CDE" w14:textId="4A133F9F" w:rsidR="00962372" w:rsidRDefault="00962372" w:rsidP="00962372">
      <w:pPr>
        <w:spacing w:after="0"/>
        <w:rPr>
          <w:rFonts w:asciiTheme="minorHAnsi" w:hAnsiTheme="minorHAnsi" w:cstheme="minorHAnsi"/>
        </w:rPr>
      </w:pPr>
      <w:r>
        <w:rPr>
          <w:rFonts w:asciiTheme="minorHAnsi" w:hAnsiTheme="minorHAnsi" w:cstheme="minorHAnsi"/>
        </w:rPr>
        <w:t>Joachim VanElls will contact both McNeil and Company and G&amp;G Consulting.  The title for R71 has been signed and will be given to North Lawrence Fire Department.</w:t>
      </w:r>
    </w:p>
    <w:p w14:paraId="5F7C8848" w14:textId="478523F9" w:rsidR="00962372" w:rsidRDefault="00962372" w:rsidP="00962372">
      <w:pPr>
        <w:spacing w:after="0"/>
        <w:rPr>
          <w:rFonts w:asciiTheme="minorHAnsi" w:hAnsiTheme="minorHAnsi" w:cstheme="minorHAnsi"/>
        </w:rPr>
      </w:pPr>
    </w:p>
    <w:p w14:paraId="59C1DDEC" w14:textId="388C1AE3" w:rsidR="00962372" w:rsidRDefault="00962372" w:rsidP="00962372">
      <w:pPr>
        <w:spacing w:after="0"/>
        <w:rPr>
          <w:rFonts w:asciiTheme="minorHAnsi" w:hAnsiTheme="minorHAnsi" w:cstheme="minorHAnsi"/>
        </w:rPr>
      </w:pPr>
      <w:r>
        <w:rPr>
          <w:rFonts w:asciiTheme="minorHAnsi" w:hAnsiTheme="minorHAnsi" w:cstheme="minorHAnsi"/>
        </w:rPr>
        <w:t>Carl Pitts (Joachim VanElls) moved to adjourn the meeting.  All in favor; motion carried.  The meeting adjourned at 7:37 p.m.</w:t>
      </w:r>
    </w:p>
    <w:p w14:paraId="71F04CA1" w14:textId="2AB8B859" w:rsidR="00962372" w:rsidRDefault="00962372" w:rsidP="00962372">
      <w:pPr>
        <w:spacing w:after="0"/>
        <w:rPr>
          <w:rFonts w:asciiTheme="minorHAnsi" w:hAnsiTheme="minorHAnsi" w:cstheme="minorHAnsi"/>
        </w:rPr>
      </w:pPr>
    </w:p>
    <w:p w14:paraId="0B84EB8D" w14:textId="305BA5D8" w:rsidR="00962372" w:rsidRDefault="00962372" w:rsidP="00962372">
      <w:pPr>
        <w:spacing w:after="0"/>
        <w:rPr>
          <w:rFonts w:asciiTheme="minorHAnsi" w:hAnsiTheme="minorHAnsi" w:cstheme="minorHAnsi"/>
        </w:rPr>
      </w:pPr>
      <w:r>
        <w:rPr>
          <w:rFonts w:asciiTheme="minorHAnsi" w:hAnsiTheme="minorHAnsi" w:cstheme="minorHAnsi"/>
        </w:rPr>
        <w:t>Minutes submitted by Sue Wood, Secretary</w:t>
      </w:r>
    </w:p>
    <w:p w14:paraId="46F61959" w14:textId="6A3748EA" w:rsidR="00962372" w:rsidRDefault="00962372" w:rsidP="00962372">
      <w:pPr>
        <w:spacing w:after="0"/>
        <w:rPr>
          <w:rFonts w:asciiTheme="minorHAnsi" w:hAnsiTheme="minorHAnsi" w:cstheme="minorHAnsi"/>
        </w:rPr>
      </w:pPr>
    </w:p>
    <w:p w14:paraId="65F53430" w14:textId="77777777" w:rsidR="00962372" w:rsidRDefault="00962372" w:rsidP="00962372">
      <w:pPr>
        <w:spacing w:after="0"/>
        <w:rPr>
          <w:rFonts w:asciiTheme="minorHAnsi" w:hAnsiTheme="minorHAnsi" w:cstheme="minorHAnsi"/>
        </w:rPr>
      </w:pPr>
    </w:p>
    <w:p w14:paraId="4A8D84E7" w14:textId="32306E4E" w:rsidR="00962372" w:rsidRDefault="00962372" w:rsidP="00962372">
      <w:pPr>
        <w:spacing w:after="0"/>
        <w:rPr>
          <w:rFonts w:asciiTheme="minorHAnsi" w:hAnsiTheme="minorHAnsi" w:cstheme="minorHAnsi"/>
        </w:rPr>
      </w:pPr>
    </w:p>
    <w:p w14:paraId="07047EC1" w14:textId="77777777" w:rsidR="00962372" w:rsidRPr="00962372" w:rsidRDefault="00962372" w:rsidP="00962372">
      <w:pPr>
        <w:spacing w:after="0"/>
        <w:rPr>
          <w:rFonts w:asciiTheme="minorHAnsi" w:hAnsiTheme="minorHAnsi" w:cstheme="minorHAnsi"/>
        </w:rPr>
      </w:pPr>
    </w:p>
    <w:p w14:paraId="1ED8AE48" w14:textId="79A2BE6B" w:rsidR="00135EB7" w:rsidRDefault="00135EB7" w:rsidP="000F2C3C">
      <w:pPr>
        <w:spacing w:after="0"/>
        <w:rPr>
          <w:rFonts w:asciiTheme="minorHAnsi" w:hAnsiTheme="minorHAnsi" w:cstheme="minorHAnsi"/>
        </w:rPr>
      </w:pPr>
    </w:p>
    <w:p w14:paraId="73700CE6" w14:textId="77777777" w:rsidR="00135EB7" w:rsidRDefault="00135EB7" w:rsidP="000F2C3C">
      <w:pPr>
        <w:spacing w:after="0"/>
        <w:rPr>
          <w:rFonts w:asciiTheme="minorHAnsi" w:hAnsiTheme="minorHAnsi" w:cstheme="minorHAnsi"/>
        </w:rPr>
      </w:pPr>
    </w:p>
    <w:p w14:paraId="04BB259F" w14:textId="77777777" w:rsidR="00277AA2" w:rsidRPr="00277AA2" w:rsidRDefault="00277AA2" w:rsidP="000F2C3C">
      <w:pPr>
        <w:spacing w:after="0"/>
        <w:rPr>
          <w:rFonts w:asciiTheme="minorHAnsi" w:hAnsiTheme="minorHAnsi" w:cstheme="minorHAnsi"/>
        </w:rPr>
      </w:pPr>
    </w:p>
    <w:sectPr w:rsidR="00277AA2" w:rsidRPr="00277AA2" w:rsidSect="005E56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e Wood" w:date="2022-04-03T20:03:00Z" w:initials="SW">
    <w:p w14:paraId="65694312" w14:textId="123EEC73" w:rsidR="00A20A76" w:rsidRDefault="00A20A7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6943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47C29" w16cex:dateUtc="2022-04-04T0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94312" w16cid:durableId="25F47C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20F"/>
    <w:multiLevelType w:val="hybridMultilevel"/>
    <w:tmpl w:val="6422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3C09"/>
    <w:multiLevelType w:val="hybridMultilevel"/>
    <w:tmpl w:val="E116CD4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CEA6CB3"/>
    <w:multiLevelType w:val="hybridMultilevel"/>
    <w:tmpl w:val="DEF0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27F8A"/>
    <w:multiLevelType w:val="hybridMultilevel"/>
    <w:tmpl w:val="4772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B1009"/>
    <w:multiLevelType w:val="hybridMultilevel"/>
    <w:tmpl w:val="B8A0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75F19"/>
    <w:multiLevelType w:val="hybridMultilevel"/>
    <w:tmpl w:val="23A8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94C7A"/>
    <w:multiLevelType w:val="hybridMultilevel"/>
    <w:tmpl w:val="642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96025"/>
    <w:multiLevelType w:val="hybridMultilevel"/>
    <w:tmpl w:val="88A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6"/>
  </w:num>
  <w:num w:numId="6">
    <w:abstractNumId w:val="2"/>
  </w:num>
  <w:num w:numId="7">
    <w:abstractNumId w:val="3"/>
  </w:num>
  <w:num w:numId="8">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Wood">
    <w15:presenceInfo w15:providerId="Windows Live" w15:userId="73cf2d3574f876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5442B"/>
    <w:rsid w:val="00072691"/>
    <w:rsid w:val="00081A3C"/>
    <w:rsid w:val="000B3B98"/>
    <w:rsid w:val="000B3DAE"/>
    <w:rsid w:val="000B4E14"/>
    <w:rsid w:val="000C08EF"/>
    <w:rsid w:val="000C0B2A"/>
    <w:rsid w:val="000F2C3C"/>
    <w:rsid w:val="00135EB7"/>
    <w:rsid w:val="001A0D81"/>
    <w:rsid w:val="001B6B02"/>
    <w:rsid w:val="001C3521"/>
    <w:rsid w:val="001D2F0B"/>
    <w:rsid w:val="001D6AE1"/>
    <w:rsid w:val="001F2CD1"/>
    <w:rsid w:val="00217548"/>
    <w:rsid w:val="00241A8B"/>
    <w:rsid w:val="00242B68"/>
    <w:rsid w:val="0024418A"/>
    <w:rsid w:val="00254E9A"/>
    <w:rsid w:val="00265A05"/>
    <w:rsid w:val="00277AA2"/>
    <w:rsid w:val="002B4639"/>
    <w:rsid w:val="002D173D"/>
    <w:rsid w:val="002F329C"/>
    <w:rsid w:val="0033186B"/>
    <w:rsid w:val="003370BF"/>
    <w:rsid w:val="00355F38"/>
    <w:rsid w:val="00366970"/>
    <w:rsid w:val="0037696B"/>
    <w:rsid w:val="003858DB"/>
    <w:rsid w:val="003A280F"/>
    <w:rsid w:val="003D19EB"/>
    <w:rsid w:val="003E4602"/>
    <w:rsid w:val="00413E9C"/>
    <w:rsid w:val="0043070C"/>
    <w:rsid w:val="00474D25"/>
    <w:rsid w:val="00482677"/>
    <w:rsid w:val="0048628E"/>
    <w:rsid w:val="00486C6D"/>
    <w:rsid w:val="00486D00"/>
    <w:rsid w:val="00490612"/>
    <w:rsid w:val="00496DBE"/>
    <w:rsid w:val="004B0520"/>
    <w:rsid w:val="004B6069"/>
    <w:rsid w:val="004C13EC"/>
    <w:rsid w:val="004C21F2"/>
    <w:rsid w:val="004C3709"/>
    <w:rsid w:val="004C386E"/>
    <w:rsid w:val="004D3470"/>
    <w:rsid w:val="004D4B3F"/>
    <w:rsid w:val="0050325F"/>
    <w:rsid w:val="00524756"/>
    <w:rsid w:val="005569E0"/>
    <w:rsid w:val="00571BF7"/>
    <w:rsid w:val="00576F75"/>
    <w:rsid w:val="00581EF4"/>
    <w:rsid w:val="005A679D"/>
    <w:rsid w:val="005B1105"/>
    <w:rsid w:val="005C2121"/>
    <w:rsid w:val="005C24BC"/>
    <w:rsid w:val="005C39C9"/>
    <w:rsid w:val="005C5E37"/>
    <w:rsid w:val="005C7473"/>
    <w:rsid w:val="005E232A"/>
    <w:rsid w:val="005E56D5"/>
    <w:rsid w:val="00606D27"/>
    <w:rsid w:val="006275C0"/>
    <w:rsid w:val="0063118B"/>
    <w:rsid w:val="00666F26"/>
    <w:rsid w:val="006D39E8"/>
    <w:rsid w:val="00727CAB"/>
    <w:rsid w:val="00743AE0"/>
    <w:rsid w:val="007912B9"/>
    <w:rsid w:val="007A191B"/>
    <w:rsid w:val="007E24FA"/>
    <w:rsid w:val="007E4C2B"/>
    <w:rsid w:val="007E6AA7"/>
    <w:rsid w:val="007F146C"/>
    <w:rsid w:val="007F37C6"/>
    <w:rsid w:val="00802FFB"/>
    <w:rsid w:val="008041C2"/>
    <w:rsid w:val="00824790"/>
    <w:rsid w:val="00830248"/>
    <w:rsid w:val="0083450D"/>
    <w:rsid w:val="008345A0"/>
    <w:rsid w:val="00842496"/>
    <w:rsid w:val="0087304A"/>
    <w:rsid w:val="00881A8F"/>
    <w:rsid w:val="00882096"/>
    <w:rsid w:val="008D7EC4"/>
    <w:rsid w:val="008E2F73"/>
    <w:rsid w:val="00905438"/>
    <w:rsid w:val="00916DB2"/>
    <w:rsid w:val="0092345A"/>
    <w:rsid w:val="009335E3"/>
    <w:rsid w:val="00940D1B"/>
    <w:rsid w:val="00962372"/>
    <w:rsid w:val="00981DBF"/>
    <w:rsid w:val="00982048"/>
    <w:rsid w:val="009877F8"/>
    <w:rsid w:val="009B0A9E"/>
    <w:rsid w:val="009C41C6"/>
    <w:rsid w:val="009C63E7"/>
    <w:rsid w:val="009D2E02"/>
    <w:rsid w:val="009E0F03"/>
    <w:rsid w:val="009E5FB5"/>
    <w:rsid w:val="00A101DF"/>
    <w:rsid w:val="00A1432D"/>
    <w:rsid w:val="00A20A76"/>
    <w:rsid w:val="00A34793"/>
    <w:rsid w:val="00A40E4E"/>
    <w:rsid w:val="00A60FA5"/>
    <w:rsid w:val="00A63899"/>
    <w:rsid w:val="00A76DD1"/>
    <w:rsid w:val="00AD69A1"/>
    <w:rsid w:val="00AE0E96"/>
    <w:rsid w:val="00B25F6A"/>
    <w:rsid w:val="00B27E67"/>
    <w:rsid w:val="00B36FE9"/>
    <w:rsid w:val="00B47773"/>
    <w:rsid w:val="00B5640E"/>
    <w:rsid w:val="00B576A6"/>
    <w:rsid w:val="00B83B9D"/>
    <w:rsid w:val="00B855ED"/>
    <w:rsid w:val="00B93432"/>
    <w:rsid w:val="00BC0EB3"/>
    <w:rsid w:val="00BC65B1"/>
    <w:rsid w:val="00BD4A17"/>
    <w:rsid w:val="00C12797"/>
    <w:rsid w:val="00C5687B"/>
    <w:rsid w:val="00C7187F"/>
    <w:rsid w:val="00C82C3F"/>
    <w:rsid w:val="00C91F88"/>
    <w:rsid w:val="00D33179"/>
    <w:rsid w:val="00D35B80"/>
    <w:rsid w:val="00D53997"/>
    <w:rsid w:val="00D8546D"/>
    <w:rsid w:val="00D967FC"/>
    <w:rsid w:val="00DB729D"/>
    <w:rsid w:val="00DE112C"/>
    <w:rsid w:val="00DF505E"/>
    <w:rsid w:val="00E07974"/>
    <w:rsid w:val="00E13537"/>
    <w:rsid w:val="00E2253A"/>
    <w:rsid w:val="00E378B0"/>
    <w:rsid w:val="00E40AB4"/>
    <w:rsid w:val="00E47FD6"/>
    <w:rsid w:val="00E548B4"/>
    <w:rsid w:val="00E64D13"/>
    <w:rsid w:val="00E82275"/>
    <w:rsid w:val="00EA216C"/>
    <w:rsid w:val="00EA2B7A"/>
    <w:rsid w:val="00EC7EE9"/>
    <w:rsid w:val="00EE2B33"/>
    <w:rsid w:val="00F07718"/>
    <w:rsid w:val="00F24BE6"/>
    <w:rsid w:val="00F44CAD"/>
    <w:rsid w:val="00F500EF"/>
    <w:rsid w:val="00F62F2C"/>
    <w:rsid w:val="00F660DC"/>
    <w:rsid w:val="00FB2A99"/>
    <w:rsid w:val="00FB40B3"/>
    <w:rsid w:val="00FD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C5687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20A76"/>
    <w:rPr>
      <w:sz w:val="16"/>
      <w:szCs w:val="16"/>
    </w:rPr>
  </w:style>
  <w:style w:type="paragraph" w:styleId="CommentText">
    <w:name w:val="annotation text"/>
    <w:basedOn w:val="Normal"/>
    <w:link w:val="CommentTextChar"/>
    <w:uiPriority w:val="99"/>
    <w:semiHidden/>
    <w:unhideWhenUsed/>
    <w:rsid w:val="00A20A76"/>
    <w:pPr>
      <w:spacing w:line="240" w:lineRule="auto"/>
    </w:pPr>
    <w:rPr>
      <w:sz w:val="20"/>
      <w:szCs w:val="20"/>
    </w:rPr>
  </w:style>
  <w:style w:type="character" w:customStyle="1" w:styleId="CommentTextChar">
    <w:name w:val="Comment Text Char"/>
    <w:basedOn w:val="DefaultParagraphFont"/>
    <w:link w:val="CommentText"/>
    <w:uiPriority w:val="99"/>
    <w:semiHidden/>
    <w:rsid w:val="00A20A76"/>
  </w:style>
  <w:style w:type="paragraph" w:styleId="CommentSubject">
    <w:name w:val="annotation subject"/>
    <w:basedOn w:val="CommentText"/>
    <w:next w:val="CommentText"/>
    <w:link w:val="CommentSubjectChar"/>
    <w:uiPriority w:val="99"/>
    <w:semiHidden/>
    <w:unhideWhenUsed/>
    <w:rsid w:val="00A20A76"/>
    <w:rPr>
      <w:b/>
      <w:bCs/>
    </w:rPr>
  </w:style>
  <w:style w:type="character" w:customStyle="1" w:styleId="CommentSubjectChar">
    <w:name w:val="Comment Subject Char"/>
    <w:basedOn w:val="CommentTextChar"/>
    <w:link w:val="CommentSubject"/>
    <w:uiPriority w:val="99"/>
    <w:semiHidden/>
    <w:rsid w:val="00A20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4826</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5660</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2</cp:revision>
  <cp:lastPrinted>2021-11-06T21:53:00Z</cp:lastPrinted>
  <dcterms:created xsi:type="dcterms:W3CDTF">2022-04-04T00:49:00Z</dcterms:created>
  <dcterms:modified xsi:type="dcterms:W3CDTF">2022-04-04T00:49:00Z</dcterms:modified>
</cp:coreProperties>
</file>