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5AC22" w14:textId="77777777" w:rsidR="0063118B" w:rsidRDefault="0063118B" w:rsidP="00DB729D">
      <w:pPr>
        <w:spacing w:after="0"/>
        <w:rPr>
          <w:sz w:val="36"/>
          <w:szCs w:val="36"/>
        </w:rPr>
      </w:pPr>
    </w:p>
    <w:p w14:paraId="2FA98100" w14:textId="77777777" w:rsidR="0063118B" w:rsidRDefault="0063118B" w:rsidP="00DB729D">
      <w:pPr>
        <w:spacing w:after="0"/>
        <w:rPr>
          <w:sz w:val="36"/>
          <w:szCs w:val="36"/>
        </w:rPr>
      </w:pPr>
    </w:p>
    <w:p w14:paraId="14C69F2A" w14:textId="11ADCA90" w:rsidR="00F07718" w:rsidRDefault="002D0599" w:rsidP="00D53A82">
      <w:pPr>
        <w:spacing w:after="0"/>
        <w:rPr>
          <w:sz w:val="36"/>
          <w:szCs w:val="36"/>
        </w:rPr>
      </w:pPr>
      <w:r>
        <w:rPr>
          <w:noProof/>
          <w:sz w:val="36"/>
          <w:szCs w:val="36"/>
        </w:rPr>
        <mc:AlternateContent>
          <mc:Choice Requires="wps">
            <w:drawing>
              <wp:anchor distT="0" distB="0" distL="114300" distR="114300" simplePos="0" relativeHeight="251660288" behindDoc="0" locked="0" layoutInCell="1" allowOverlap="1" wp14:anchorId="26E42453" wp14:editId="625C802B">
                <wp:simplePos x="0" y="0"/>
                <wp:positionH relativeFrom="column">
                  <wp:posOffset>1609725</wp:posOffset>
                </wp:positionH>
                <wp:positionV relativeFrom="paragraph">
                  <wp:posOffset>10160</wp:posOffset>
                </wp:positionV>
                <wp:extent cx="3145790" cy="8851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885190"/>
                        </a:xfrm>
                        <a:prstGeom prst="rect">
                          <a:avLst/>
                        </a:prstGeom>
                        <a:solidFill>
                          <a:srgbClr val="FFFFFF"/>
                        </a:solidFill>
                        <a:ln w="9525">
                          <a:solidFill>
                            <a:srgbClr val="000000"/>
                          </a:solidFill>
                          <a:miter lim="800000"/>
                          <a:headEnd/>
                          <a:tailEnd/>
                        </a:ln>
                      </wps:spPr>
                      <wps:txbx>
                        <w:txbxContent>
                          <w:p w14:paraId="33C5C4C5" w14:textId="77777777" w:rsidR="00C82C3F" w:rsidRPr="00C82C3F" w:rsidRDefault="00C82C3F" w:rsidP="00C82C3F">
                            <w:pPr>
                              <w:spacing w:after="0"/>
                              <w:jc w:val="center"/>
                              <w:rPr>
                                <w:b/>
                              </w:rPr>
                            </w:pPr>
                            <w:r w:rsidRPr="00C82C3F">
                              <w:rPr>
                                <w:b/>
                              </w:rPr>
                              <w:t>HOPKINTON FIRE DISTRICT</w:t>
                            </w:r>
                          </w:p>
                          <w:p w14:paraId="451A8744" w14:textId="77777777" w:rsidR="00C82C3F" w:rsidRDefault="00C82C3F" w:rsidP="00C82C3F">
                            <w:pPr>
                              <w:spacing w:after="0"/>
                              <w:jc w:val="center"/>
                            </w:pPr>
                            <w:r>
                              <w:tab/>
                              <w:t>2876 State Highway 11B</w:t>
                            </w:r>
                          </w:p>
                          <w:p w14:paraId="25C42368" w14:textId="77777777" w:rsidR="00C82C3F" w:rsidRDefault="00C82C3F" w:rsidP="00C82C3F">
                            <w:pPr>
                              <w:spacing w:after="0"/>
                              <w:jc w:val="center"/>
                            </w:pPr>
                            <w:r>
                              <w:t>Hopkinton, New York  12965</w:t>
                            </w:r>
                          </w:p>
                          <w:p w14:paraId="708F0F3D" w14:textId="77777777" w:rsidR="00C82C3F" w:rsidRDefault="00C82C3F" w:rsidP="00C82C3F">
                            <w:pPr>
                              <w:spacing w:after="0"/>
                              <w:jc w:val="center"/>
                            </w:pPr>
                            <w:r>
                              <w:t>(315) 328-4682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6E42453" id="_x0000_t202" coordsize="21600,21600" o:spt="202" path="m,l,21600r21600,l21600,xe">
                <v:stroke joinstyle="miter"/>
                <v:path gradientshapeok="t" o:connecttype="rect"/>
              </v:shapetype>
              <v:shape id="Text Box 2" o:spid="_x0000_s1026" type="#_x0000_t202" style="position:absolute;margin-left:126.75pt;margin-top:.8pt;width:247.7pt;height:69.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RAAEgIAACsEAAAOAAAAZHJzL2Uyb0RvYy54bWysU9uO2jAQfa/Uf7D8XgIUWogIqy1bqkrb&#10;i7TtBxjHIVYdjzs2JPTrd+wElt5equbBmsmMz8ycOV7ddI1hR4Vegy34ZDTmTFkJpbb7gn/9sn2x&#10;4MwHYUthwKqCn5TnN+vnz1aty9UUajClQkYg1uetK3gdgsuzzMtaNcKPwClLwQqwEYFc3GclipbQ&#10;G5NNx+NXWQtYOgSpvKe/d32QrxN+VSkZPlWVV4GZglNvIZ2Yzl08s/VK5HsUrtZyaEP8QxeN0JaK&#10;XqDuRBDsgPo3qEZLBA9VGEloMqgqLVWagaaZjH+Z5qEWTqVZiBzvLjT5/wcrPx4f3GdkoXsDHS0w&#10;DeHdPchvnlnY1MLu1S0itLUSJRWeRMqy1vl8uBqp9rmPILv2A5S0ZHEIkIC6CpvICs3JCJ0WcLqQ&#10;rrrAJP18OZnNXy8pJCm2WMwnZMcSIj/fdujDOwUNi0bBkZaa0MXx3oc+9ZwSi3kwutxqY5KD+93G&#10;IDsKEsA2fQP6T2nGsrbgy/l03hPwV4hx+v4E0ehASja6oSkuSSKPtL21ZdJZENr0Nk1n7MBjpK4n&#10;MXS7jhIjnzsoT8QoQq9YemFk1IA/OGtJrQX33w8CFWfmvaWtLCezWZR3cojPKTl4HdldR4SVBFXw&#10;wFlvbkL/JA4O9b6mSmcd3NImtzqR/NTV0DcpMq1peD1R8td+ynp64+tHAAAA//8DAFBLAwQUAAYA&#10;CAAAACEAcNwVa90AAAAJAQAADwAAAGRycy9kb3ducmV2LnhtbEyPy07DMBBF95X4B2uQ2FTU6SOh&#10;hDgVVOqqq4ayd+MhiYjHwXbb9O8ZVrC8Old3zhSb0fbigj50jhTMZwkIpNqZjhoFx/fd4xpEiJqM&#10;7h2hghsG2JR3k0Lnxl3pgJcqNoJHKORaQRvjkEsZ6hatDjM3IDH7dN7qyNE30nh95XHby0WSZNLq&#10;jvhCqwfctlh/VWerIPuultP9h5nS4bZ787VNzfaYKvVwP76+gIg4xr8y/OqzOpTsdHJnMkH0Chbp&#10;MuUqgwwE86fV+hnEifNqnoAsC/n/g/IHAAD//wMAUEsBAi0AFAAGAAgAAAAhALaDOJL+AAAA4QEA&#10;ABMAAAAAAAAAAAAAAAAAAAAAAFtDb250ZW50X1R5cGVzXS54bWxQSwECLQAUAAYACAAAACEAOP0h&#10;/9YAAACUAQAACwAAAAAAAAAAAAAAAAAvAQAAX3JlbHMvLnJlbHNQSwECLQAUAAYACAAAACEAVeUQ&#10;ABICAAArBAAADgAAAAAAAAAAAAAAAAAuAgAAZHJzL2Uyb0RvYy54bWxQSwECLQAUAAYACAAAACEA&#10;cNwVa90AAAAJAQAADwAAAAAAAAAAAAAAAABsBAAAZHJzL2Rvd25yZXYueG1sUEsFBgAAAAAEAAQA&#10;8wAAAHYFAAAAAA==&#10;">
                <v:textbox style="mso-fit-shape-to-text:t">
                  <w:txbxContent>
                    <w:p w14:paraId="33C5C4C5" w14:textId="77777777" w:rsidR="00C82C3F" w:rsidRPr="00C82C3F" w:rsidRDefault="00C82C3F" w:rsidP="00C82C3F">
                      <w:pPr>
                        <w:spacing w:after="0"/>
                        <w:jc w:val="center"/>
                        <w:rPr>
                          <w:b/>
                        </w:rPr>
                      </w:pPr>
                      <w:r w:rsidRPr="00C82C3F">
                        <w:rPr>
                          <w:b/>
                        </w:rPr>
                        <w:t>HOPKINTON FIRE DISTRICT</w:t>
                      </w:r>
                    </w:p>
                    <w:p w14:paraId="451A8744" w14:textId="77777777" w:rsidR="00C82C3F" w:rsidRDefault="00C82C3F" w:rsidP="00C82C3F">
                      <w:pPr>
                        <w:spacing w:after="0"/>
                        <w:jc w:val="center"/>
                      </w:pPr>
                      <w:r>
                        <w:tab/>
                        <w:t>2876 State Highway 11B</w:t>
                      </w:r>
                    </w:p>
                    <w:p w14:paraId="25C42368" w14:textId="77777777" w:rsidR="00C82C3F" w:rsidRDefault="00C82C3F" w:rsidP="00C82C3F">
                      <w:pPr>
                        <w:spacing w:after="0"/>
                        <w:jc w:val="center"/>
                      </w:pPr>
                      <w:r>
                        <w:t>Hopkinton, New York  12965</w:t>
                      </w:r>
                    </w:p>
                    <w:p w14:paraId="708F0F3D" w14:textId="77777777" w:rsidR="00C82C3F" w:rsidRDefault="00C82C3F" w:rsidP="00C82C3F">
                      <w:pPr>
                        <w:spacing w:after="0"/>
                        <w:jc w:val="center"/>
                      </w:pPr>
                      <w:r>
                        <w:t>(315) 328-4682</w:t>
                      </w:r>
                    </w:p>
                  </w:txbxContent>
                </v:textbox>
              </v:shape>
            </w:pict>
          </mc:Fallback>
        </mc:AlternateContent>
      </w:r>
      <w:r w:rsidR="009D2E02">
        <w:rPr>
          <w:noProof/>
          <w:sz w:val="36"/>
          <w:szCs w:val="36"/>
        </w:rPr>
        <w:drawing>
          <wp:inline distT="0" distB="0" distL="0" distR="0" wp14:anchorId="195257B3" wp14:editId="06FB35D0">
            <wp:extent cx="1447800" cy="1463202"/>
            <wp:effectExtent l="19050" t="0" r="0" b="0"/>
            <wp:docPr id="1" name="Picture 1" descr="C:\Users\Mom\Pictures\Microsoft Clip Organizer\j034703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m\Pictures\Microsoft Clip Organizer\j0347039.wmf"/>
                    <pic:cNvPicPr>
                      <a:picLocks noChangeAspect="1" noChangeArrowheads="1"/>
                    </pic:cNvPicPr>
                  </pic:nvPicPr>
                  <pic:blipFill>
                    <a:blip r:embed="rId8" cstate="print"/>
                    <a:srcRect/>
                    <a:stretch>
                      <a:fillRect/>
                    </a:stretch>
                  </pic:blipFill>
                  <pic:spPr bwMode="auto">
                    <a:xfrm>
                      <a:off x="0" y="0"/>
                      <a:ext cx="1447800" cy="1463202"/>
                    </a:xfrm>
                    <a:prstGeom prst="rect">
                      <a:avLst/>
                    </a:prstGeom>
                    <a:noFill/>
                    <a:ln w="9525">
                      <a:noFill/>
                      <a:miter lim="800000"/>
                      <a:headEnd/>
                      <a:tailEnd/>
                    </a:ln>
                  </pic:spPr>
                </pic:pic>
              </a:graphicData>
            </a:graphic>
          </wp:inline>
        </w:drawing>
      </w:r>
    </w:p>
    <w:p w14:paraId="5955213B" w14:textId="590F0845" w:rsidR="00AC0C17" w:rsidRDefault="00D53A82" w:rsidP="00D53A82">
      <w:pPr>
        <w:spacing w:after="0"/>
      </w:pPr>
      <w:r>
        <w:t>Board of Fire Commissione</w:t>
      </w:r>
      <w:r w:rsidR="006A0B69">
        <w:t>rs Meeting – February 14</w:t>
      </w:r>
      <w:r w:rsidR="00997A94">
        <w:t>, 2023</w:t>
      </w:r>
    </w:p>
    <w:p w14:paraId="627F81CB" w14:textId="77777777" w:rsidR="00997A94" w:rsidRDefault="00997A94" w:rsidP="00D53A82">
      <w:pPr>
        <w:spacing w:after="0"/>
      </w:pPr>
    </w:p>
    <w:p w14:paraId="49F63C9F" w14:textId="2EF3523D" w:rsidR="00AB30CF" w:rsidRDefault="00AC0C17" w:rsidP="00997A94">
      <w:pPr>
        <w:spacing w:after="0"/>
      </w:pPr>
      <w:r>
        <w:t>Present</w:t>
      </w:r>
      <w:r w:rsidR="00400C38">
        <w:t xml:space="preserve">:  </w:t>
      </w:r>
      <w:r w:rsidR="00AB30CF">
        <w:tab/>
      </w:r>
      <w:r w:rsidR="00997A94">
        <w:t>Ernest Wood, Rob Stillwell, Dave Perry, Carl Pitts, Richard Powers,</w:t>
      </w:r>
    </w:p>
    <w:p w14:paraId="638482FB" w14:textId="16A2677F" w:rsidR="00997A94" w:rsidRDefault="00997A94" w:rsidP="00997A94">
      <w:pPr>
        <w:spacing w:after="0"/>
      </w:pPr>
      <w:r>
        <w:tab/>
      </w:r>
      <w:r>
        <w:tab/>
        <w:t>Earl McBride, Sue Wood</w:t>
      </w:r>
    </w:p>
    <w:p w14:paraId="0680879E" w14:textId="77777777" w:rsidR="00AB30CF" w:rsidRDefault="00AB30CF" w:rsidP="00D53A82">
      <w:pPr>
        <w:spacing w:after="0"/>
      </w:pPr>
    </w:p>
    <w:p w14:paraId="305C8187" w14:textId="7180274D" w:rsidR="00F474E6" w:rsidRDefault="00AB30CF" w:rsidP="00D53A82">
      <w:pPr>
        <w:spacing w:after="0"/>
      </w:pPr>
      <w:r>
        <w:t>Guest:</w:t>
      </w:r>
      <w:r>
        <w:tab/>
      </w:r>
      <w:r>
        <w:tab/>
      </w:r>
      <w:r w:rsidR="00B77B53">
        <w:t xml:space="preserve">Susan Lyon, Deborah Rust, Steve Parker, </w:t>
      </w:r>
      <w:proofErr w:type="gramStart"/>
      <w:r w:rsidR="00B77B53">
        <w:t>Peg</w:t>
      </w:r>
      <w:proofErr w:type="gramEnd"/>
      <w:r w:rsidR="00B77B53">
        <w:t xml:space="preserve"> and Jeff Burnham</w:t>
      </w:r>
    </w:p>
    <w:p w14:paraId="67E1DD6D" w14:textId="7BCECB41" w:rsidR="00AB30CF" w:rsidRDefault="00AB30CF" w:rsidP="00037E59">
      <w:pPr>
        <w:tabs>
          <w:tab w:val="left" w:pos="1680"/>
        </w:tabs>
        <w:spacing w:after="0"/>
      </w:pPr>
    </w:p>
    <w:p w14:paraId="5EF88014" w14:textId="0741A33C" w:rsidR="0057651E" w:rsidRDefault="00105F83" w:rsidP="00D53A82">
      <w:pPr>
        <w:spacing w:after="0"/>
      </w:pPr>
      <w:r>
        <w:t>Richard Powers</w:t>
      </w:r>
      <w:r w:rsidR="0012447A">
        <w:t xml:space="preserve"> called</w:t>
      </w:r>
      <w:r>
        <w:t xml:space="preserve"> the meeting to order</w:t>
      </w:r>
      <w:r w:rsidR="0012447A">
        <w:t xml:space="preserve"> at 7:0</w:t>
      </w:r>
      <w:r w:rsidR="00B219CC">
        <w:t>2</w:t>
      </w:r>
      <w:r w:rsidR="0012447A">
        <w:t xml:space="preserve"> p.m. followed by the Pledge of Allegiance.  </w:t>
      </w:r>
    </w:p>
    <w:p w14:paraId="7E56652A" w14:textId="77777777" w:rsidR="0057651E" w:rsidRDefault="0057651E" w:rsidP="00D53A82">
      <w:pPr>
        <w:spacing w:after="0"/>
      </w:pPr>
    </w:p>
    <w:p w14:paraId="5B719716" w14:textId="2067CD60" w:rsidR="00B219CC" w:rsidRDefault="00B219CC" w:rsidP="00D53A82">
      <w:pPr>
        <w:spacing w:after="0"/>
      </w:pPr>
      <w:r>
        <w:t xml:space="preserve">Ernest Wood (Rob Stillwell) moved to approve the </w:t>
      </w:r>
      <w:r w:rsidR="00572BC4">
        <w:t xml:space="preserve">minutes from January </w:t>
      </w:r>
      <w:r w:rsidR="002C1971">
        <w:t xml:space="preserve">10, 2023 and February </w:t>
      </w:r>
      <w:r w:rsidR="00511A9D">
        <w:t>7, 2023.  All in favor; motion carried.</w:t>
      </w:r>
    </w:p>
    <w:p w14:paraId="02E9D075" w14:textId="77777777" w:rsidR="00511A9D" w:rsidRDefault="00511A9D" w:rsidP="00D53A82">
      <w:pPr>
        <w:spacing w:after="0"/>
      </w:pPr>
    </w:p>
    <w:p w14:paraId="0AF183E7" w14:textId="0EEA21E3" w:rsidR="00511A9D" w:rsidRDefault="00E813B2" w:rsidP="00D53A82">
      <w:pPr>
        <w:spacing w:after="0"/>
      </w:pPr>
      <w:r>
        <w:t>The following claims were presented for payment:</w:t>
      </w:r>
    </w:p>
    <w:p w14:paraId="1C61523F" w14:textId="77777777" w:rsidR="00E813B2" w:rsidRDefault="00E813B2" w:rsidP="00D53A82">
      <w:pPr>
        <w:spacing w:after="0"/>
      </w:pPr>
    </w:p>
    <w:p w14:paraId="0EDDF004" w14:textId="4E363FAE" w:rsidR="00E813B2" w:rsidRDefault="00037E59" w:rsidP="00037E59">
      <w:pPr>
        <w:pStyle w:val="ListParagraph"/>
        <w:numPr>
          <w:ilvl w:val="0"/>
          <w:numId w:val="13"/>
        </w:numPr>
        <w:spacing w:after="0"/>
      </w:pPr>
      <w:r>
        <w:t>USPS</w:t>
      </w:r>
      <w:r>
        <w:tab/>
      </w:r>
      <w:r>
        <w:tab/>
      </w:r>
      <w:r>
        <w:tab/>
      </w:r>
      <w:r>
        <w:tab/>
      </w:r>
      <w:r w:rsidR="00B81045">
        <w:tab/>
      </w:r>
      <w:r>
        <w:t>$100.00</w:t>
      </w:r>
    </w:p>
    <w:p w14:paraId="18B317F1" w14:textId="1235DA8B" w:rsidR="00037E59" w:rsidRDefault="00037E59" w:rsidP="00037E59">
      <w:pPr>
        <w:pStyle w:val="ListParagraph"/>
        <w:numPr>
          <w:ilvl w:val="0"/>
          <w:numId w:val="13"/>
        </w:numPr>
        <w:spacing w:after="0"/>
      </w:pPr>
      <w:r>
        <w:t>National Grid</w:t>
      </w:r>
      <w:r>
        <w:tab/>
      </w:r>
      <w:r>
        <w:tab/>
      </w:r>
      <w:r>
        <w:tab/>
      </w:r>
      <w:r w:rsidR="00B81045">
        <w:tab/>
      </w:r>
      <w:r>
        <w:t>$276.59</w:t>
      </w:r>
    </w:p>
    <w:p w14:paraId="73A8CFA6" w14:textId="370DC24A" w:rsidR="00037E59" w:rsidRDefault="00037E59" w:rsidP="00037E59">
      <w:pPr>
        <w:pStyle w:val="ListParagraph"/>
        <w:numPr>
          <w:ilvl w:val="0"/>
          <w:numId w:val="13"/>
        </w:numPr>
        <w:spacing w:after="0"/>
      </w:pPr>
      <w:r>
        <w:t>Charter Communications</w:t>
      </w:r>
      <w:r>
        <w:tab/>
      </w:r>
      <w:r w:rsidR="00B81045">
        <w:tab/>
      </w:r>
      <w:r>
        <w:t>$137.97</w:t>
      </w:r>
    </w:p>
    <w:p w14:paraId="38951FF1" w14:textId="25E368C7" w:rsidR="00037E59" w:rsidRDefault="00037E59" w:rsidP="00037E59">
      <w:pPr>
        <w:pStyle w:val="ListParagraph"/>
        <w:numPr>
          <w:ilvl w:val="0"/>
          <w:numId w:val="13"/>
        </w:numPr>
        <w:spacing w:after="0"/>
      </w:pPr>
      <w:r>
        <w:t>McNeil &amp; Company</w:t>
      </w:r>
      <w:r>
        <w:tab/>
      </w:r>
      <w:r>
        <w:tab/>
      </w:r>
      <w:r w:rsidR="00B81045">
        <w:tab/>
      </w:r>
      <w:r>
        <w:t>$408.00</w:t>
      </w:r>
    </w:p>
    <w:p w14:paraId="179985ED" w14:textId="2037503E" w:rsidR="00037E59" w:rsidRDefault="00037E59" w:rsidP="00037E59">
      <w:pPr>
        <w:pStyle w:val="ListParagraph"/>
        <w:numPr>
          <w:ilvl w:val="0"/>
          <w:numId w:val="13"/>
        </w:numPr>
        <w:spacing w:after="0"/>
      </w:pPr>
      <w:r>
        <w:t>Gregory Healey, MD</w:t>
      </w:r>
      <w:r>
        <w:tab/>
      </w:r>
      <w:r>
        <w:tab/>
      </w:r>
      <w:r w:rsidR="00B81045">
        <w:tab/>
      </w:r>
      <w:r>
        <w:t>$80.00</w:t>
      </w:r>
    </w:p>
    <w:p w14:paraId="1442CF4D" w14:textId="050E2BF9" w:rsidR="00037E59" w:rsidRDefault="00037E59" w:rsidP="00037E59">
      <w:pPr>
        <w:pStyle w:val="ListParagraph"/>
        <w:numPr>
          <w:ilvl w:val="0"/>
          <w:numId w:val="13"/>
        </w:numPr>
        <w:spacing w:after="0"/>
      </w:pPr>
      <w:r>
        <w:t>Ferrell Gas</w:t>
      </w:r>
      <w:r>
        <w:tab/>
      </w:r>
      <w:r>
        <w:tab/>
      </w:r>
      <w:r>
        <w:tab/>
      </w:r>
      <w:r w:rsidR="00B81045">
        <w:tab/>
      </w:r>
      <w:r>
        <w:t>$2072.65</w:t>
      </w:r>
    </w:p>
    <w:p w14:paraId="7E669FC1" w14:textId="1E4B6A35" w:rsidR="00037E59" w:rsidRDefault="00B81045" w:rsidP="00037E59">
      <w:pPr>
        <w:pStyle w:val="ListParagraph"/>
        <w:numPr>
          <w:ilvl w:val="0"/>
          <w:numId w:val="13"/>
        </w:numPr>
        <w:spacing w:after="0"/>
      </w:pPr>
      <w:r>
        <w:t>Emergency Services Marketing Corp</w:t>
      </w:r>
      <w:r>
        <w:tab/>
        <w:t>$305.00</w:t>
      </w:r>
    </w:p>
    <w:p w14:paraId="6E38FF23" w14:textId="269AAEA5" w:rsidR="00B81045" w:rsidRDefault="00C657E0" w:rsidP="00037E59">
      <w:pPr>
        <w:pStyle w:val="ListParagraph"/>
        <w:numPr>
          <w:ilvl w:val="0"/>
          <w:numId w:val="13"/>
        </w:numPr>
        <w:spacing w:after="0"/>
      </w:pPr>
      <w:r>
        <w:t>James Publishing</w:t>
      </w:r>
      <w:r>
        <w:tab/>
      </w:r>
      <w:r>
        <w:tab/>
      </w:r>
      <w:r>
        <w:tab/>
        <w:t>$295.00</w:t>
      </w:r>
    </w:p>
    <w:p w14:paraId="5A95487D" w14:textId="21D23BCF" w:rsidR="00C657E0" w:rsidRDefault="00C657E0" w:rsidP="00037E59">
      <w:pPr>
        <w:pStyle w:val="ListParagraph"/>
        <w:numPr>
          <w:ilvl w:val="0"/>
          <w:numId w:val="13"/>
        </w:numPr>
        <w:spacing w:after="0"/>
      </w:pPr>
      <w:r>
        <w:t>Genaway Oil Supply</w:t>
      </w:r>
      <w:r>
        <w:tab/>
      </w:r>
      <w:r>
        <w:tab/>
      </w:r>
      <w:r>
        <w:tab/>
        <w:t>$115.00</w:t>
      </w:r>
    </w:p>
    <w:p w14:paraId="43FFDB17" w14:textId="40DCDAB4" w:rsidR="00C657E0" w:rsidRDefault="00C657E0" w:rsidP="00037E59">
      <w:pPr>
        <w:pStyle w:val="ListParagraph"/>
        <w:numPr>
          <w:ilvl w:val="0"/>
          <w:numId w:val="13"/>
        </w:numPr>
        <w:spacing w:after="0"/>
      </w:pPr>
      <w:r>
        <w:t>Earl McBride</w:t>
      </w:r>
      <w:r>
        <w:tab/>
      </w:r>
      <w:r>
        <w:tab/>
      </w:r>
      <w:r>
        <w:tab/>
      </w:r>
      <w:r>
        <w:tab/>
        <w:t>$100.00</w:t>
      </w:r>
    </w:p>
    <w:p w14:paraId="7F69DA6F" w14:textId="0D7B5655" w:rsidR="00C657E0" w:rsidRDefault="00D37E1C" w:rsidP="00037E59">
      <w:pPr>
        <w:pStyle w:val="ListParagraph"/>
        <w:numPr>
          <w:ilvl w:val="0"/>
          <w:numId w:val="13"/>
        </w:numPr>
        <w:spacing w:after="0"/>
      </w:pPr>
      <w:r>
        <w:t>Community Bank Service Charge</w:t>
      </w:r>
      <w:r>
        <w:tab/>
        <w:t>$2.00</w:t>
      </w:r>
    </w:p>
    <w:p w14:paraId="0A43B41A" w14:textId="77777777" w:rsidR="00D37E1C" w:rsidRDefault="00D37E1C" w:rsidP="00D37E1C">
      <w:pPr>
        <w:spacing w:after="0"/>
      </w:pPr>
    </w:p>
    <w:p w14:paraId="0CE24676" w14:textId="7BC3E3F8" w:rsidR="00D37E1C" w:rsidRDefault="00D37E1C" w:rsidP="00D37E1C">
      <w:pPr>
        <w:spacing w:after="0"/>
      </w:pPr>
      <w:r>
        <w:rPr>
          <w:u w:val="single"/>
        </w:rPr>
        <w:t>FLBP</w:t>
      </w:r>
    </w:p>
    <w:p w14:paraId="178FCB52" w14:textId="77777777" w:rsidR="00D37E1C" w:rsidRDefault="00D37E1C" w:rsidP="00D37E1C">
      <w:pPr>
        <w:spacing w:after="0"/>
      </w:pPr>
    </w:p>
    <w:p w14:paraId="490AD105" w14:textId="7DF73367" w:rsidR="00D37E1C" w:rsidRDefault="00D37E1C" w:rsidP="00D37E1C">
      <w:pPr>
        <w:pStyle w:val="ListParagraph"/>
        <w:numPr>
          <w:ilvl w:val="0"/>
          <w:numId w:val="14"/>
        </w:numPr>
        <w:spacing w:after="0"/>
      </w:pPr>
      <w:r>
        <w:t xml:space="preserve">Community Bank Service Charge </w:t>
      </w:r>
      <w:r>
        <w:tab/>
        <w:t>$2.00</w:t>
      </w:r>
    </w:p>
    <w:p w14:paraId="2393EDC9" w14:textId="4BFEC756" w:rsidR="00D37E1C" w:rsidRDefault="00D37E1C" w:rsidP="00D37E1C">
      <w:pPr>
        <w:spacing w:after="0"/>
      </w:pPr>
    </w:p>
    <w:p w14:paraId="20FA1EC5" w14:textId="21431616" w:rsidR="00A95A15" w:rsidRDefault="00A95A15" w:rsidP="00D37E1C">
      <w:pPr>
        <w:spacing w:after="0"/>
      </w:pPr>
      <w:r>
        <w:lastRenderedPageBreak/>
        <w:t>Rob Stillwell (Carl Pitts) moved to approve payment of presented claims.  All in favor; motion carried.</w:t>
      </w:r>
    </w:p>
    <w:p w14:paraId="144E0F7B" w14:textId="0E6F3215" w:rsidR="004D4330" w:rsidRDefault="004D4330" w:rsidP="00D37E1C">
      <w:pPr>
        <w:spacing w:after="0"/>
      </w:pPr>
    </w:p>
    <w:p w14:paraId="57245F11" w14:textId="58C2F6CE" w:rsidR="004D4330" w:rsidRDefault="004D4330" w:rsidP="00D37E1C">
      <w:pPr>
        <w:spacing w:after="0"/>
      </w:pPr>
      <w:r>
        <w:t>Treasurer McBride reported a starting balance of $9,225.03.  After payment of presented claims, the new balance for the checking account will be $5,283.53.  The petty cash balance is $200</w:t>
      </w:r>
      <w:r w:rsidR="009F57F4">
        <w:t xml:space="preserve">; Equipment Reserve fund is $18,448.74; Capital Reserve fund is $11,406.97.  There is a current balance of $126,729.26 in the Firehouse Land and Building Project.  </w:t>
      </w:r>
      <w:r w:rsidR="00123CFA">
        <w:t>A question was raised as to the property tax on the new property.  Richard Powers will follow up with assessor Allen Fukes.  Carl Pitts (Dave Perry) moved to accept the financial report.  All in favor; motion carried.</w:t>
      </w:r>
    </w:p>
    <w:p w14:paraId="2653CB1E" w14:textId="7CB9B9B9" w:rsidR="00123CFA" w:rsidRPr="008E4244" w:rsidRDefault="00123CFA" w:rsidP="00D37E1C">
      <w:pPr>
        <w:spacing w:after="0"/>
        <w:rPr>
          <w:u w:val="single"/>
        </w:rPr>
      </w:pPr>
    </w:p>
    <w:p w14:paraId="6CEA826F" w14:textId="1E3DFC5F" w:rsidR="00123CFA" w:rsidRDefault="00273441" w:rsidP="00D37E1C">
      <w:pPr>
        <w:spacing w:after="0"/>
      </w:pPr>
      <w:r>
        <w:rPr>
          <w:u w:val="single"/>
        </w:rPr>
        <w:t>Privilege of Floor</w:t>
      </w:r>
      <w:r>
        <w:t xml:space="preserve"> – none</w:t>
      </w:r>
    </w:p>
    <w:p w14:paraId="02776553" w14:textId="77777777" w:rsidR="00273441" w:rsidRDefault="00273441" w:rsidP="00D37E1C">
      <w:pPr>
        <w:spacing w:after="0"/>
      </w:pPr>
    </w:p>
    <w:p w14:paraId="7D73994E" w14:textId="17672BC7" w:rsidR="00273441" w:rsidRDefault="00273441" w:rsidP="00D37E1C">
      <w:pPr>
        <w:spacing w:after="0"/>
      </w:pPr>
      <w:r>
        <w:rPr>
          <w:u w:val="single"/>
        </w:rPr>
        <w:t>Correspondence</w:t>
      </w:r>
      <w:r>
        <w:t xml:space="preserve"> </w:t>
      </w:r>
      <w:r w:rsidR="007B71EF">
        <w:t>–</w:t>
      </w:r>
      <w:r>
        <w:t xml:space="preserve"> </w:t>
      </w:r>
      <w:r w:rsidR="007B71EF">
        <w:t xml:space="preserve">There is a proposed law amendment by the Fire District Association.  </w:t>
      </w:r>
      <w:r w:rsidR="008E4244">
        <w:t>There is paperwork regarding the bond issuance from the attorney.  The software renewal has a quote of $20/month.  This can be hosted on the cloud so it can be assessed from anywhere for a total of $240.  Everything is now hosted on the hard drive, with a $109 maintenance fee.  Carl Pitts (Ernest Wood) moved to accept the software renewal.  All in favor; motion carried.</w:t>
      </w:r>
    </w:p>
    <w:p w14:paraId="6BDD8B6C" w14:textId="77777777" w:rsidR="008E4244" w:rsidRDefault="008E4244" w:rsidP="00D37E1C">
      <w:pPr>
        <w:spacing w:after="0"/>
      </w:pPr>
    </w:p>
    <w:p w14:paraId="3E1EB248" w14:textId="7C219DAE" w:rsidR="00A95A15" w:rsidRDefault="008E4244" w:rsidP="00D37E1C">
      <w:pPr>
        <w:spacing w:after="0"/>
      </w:pPr>
      <w:r>
        <w:rPr>
          <w:u w:val="single"/>
        </w:rPr>
        <w:t>Chief’s Report</w:t>
      </w:r>
      <w:r>
        <w:t xml:space="preserve"> </w:t>
      </w:r>
      <w:r w:rsidR="00317571">
        <w:t>–</w:t>
      </w:r>
      <w:r>
        <w:t xml:space="preserve"> </w:t>
      </w:r>
      <w:r w:rsidR="00317571">
        <w:t xml:space="preserve">Chief Parker reported there are no known building or mechanical issues to report.  Truck inspections/inventory were completed, as well as SCBA inspections.  There is still one (1) pack out of service.  Members logged in 18 man-hours responding to calls; 24 man-hours of training; 45 man-hours for general station work.  Members voted on and passed the membership application of Hunter Burnet, who resides on County Route 56 in Hopkinton.  Training was done by small groups including </w:t>
      </w:r>
      <w:r w:rsidR="0096432B">
        <w:t xml:space="preserve"> </w:t>
      </w:r>
      <w:r w:rsidR="00317571">
        <w:t>Driver, pump operations and exterior and interior operations.  There are currently eight (8) members registered for BEFO starting in April.  Packets are being prepar</w:t>
      </w:r>
      <w:r w:rsidR="004441A8">
        <w:t>ed</w:t>
      </w:r>
      <w:r w:rsidR="009E6A1B">
        <w:t>.</w:t>
      </w:r>
    </w:p>
    <w:p w14:paraId="6D072B92" w14:textId="77777777" w:rsidR="00317571" w:rsidRDefault="00317571" w:rsidP="00D37E1C">
      <w:pPr>
        <w:spacing w:after="0"/>
      </w:pPr>
    </w:p>
    <w:p w14:paraId="1A3AADBB" w14:textId="3D8C4E64" w:rsidR="00317571" w:rsidRDefault="00317571" w:rsidP="00D37E1C">
      <w:pPr>
        <w:spacing w:after="0"/>
      </w:pPr>
      <w:r>
        <w:t xml:space="preserve">There are no PPE or equipment needs </w:t>
      </w:r>
      <w:proofErr w:type="gramStart"/>
      <w:r>
        <w:t>at this time</w:t>
      </w:r>
      <w:proofErr w:type="gramEnd"/>
      <w:r>
        <w:t>.  The chiefs did personal inventory of members on January 21 but a few more still need to be completed.  Needs will be prioritized after completion.  Committees were formed to host the 2</w:t>
      </w:r>
      <w:r w:rsidRPr="00317571">
        <w:rPr>
          <w:vertAlign w:val="superscript"/>
        </w:rPr>
        <w:t>nd</w:t>
      </w:r>
      <w:r>
        <w:t xml:space="preserve"> Annual </w:t>
      </w:r>
      <w:r w:rsidR="00C67C27">
        <w:t>4-Wheeler</w:t>
      </w:r>
      <w:r>
        <w:t xml:space="preserve"> and ATV run this summer</w:t>
      </w:r>
      <w:r w:rsidR="0096432B">
        <w:t xml:space="preserve"> and a committee to host a 1</w:t>
      </w:r>
      <w:r w:rsidR="0096432B" w:rsidRPr="0096432B">
        <w:rPr>
          <w:vertAlign w:val="superscript"/>
        </w:rPr>
        <w:t>st</w:t>
      </w:r>
      <w:r w:rsidR="0096432B">
        <w:t xml:space="preserve"> Annual Rabbit hunt on March 18.  A tentative date of May 21 has been set for the spring chicken barbeque.</w:t>
      </w:r>
    </w:p>
    <w:p w14:paraId="2395D380" w14:textId="77777777" w:rsidR="0096432B" w:rsidRDefault="0096432B" w:rsidP="00D37E1C">
      <w:pPr>
        <w:spacing w:after="0"/>
      </w:pPr>
    </w:p>
    <w:p w14:paraId="2F0648EB" w14:textId="4235C36E" w:rsidR="0096432B" w:rsidRDefault="0096432B" w:rsidP="00D37E1C">
      <w:pPr>
        <w:spacing w:after="0"/>
      </w:pPr>
      <w:r>
        <w:t>FEMA AFG grant application was submitted on February 10.  A local Girl Scout troop wo</w:t>
      </w:r>
      <w:r w:rsidR="009E6A1B">
        <w:t xml:space="preserve">uld like to request permission to set up a booth to sell cookies in the front parking lot.  </w:t>
      </w:r>
    </w:p>
    <w:p w14:paraId="580AEBA9" w14:textId="77777777" w:rsidR="001C1EA7" w:rsidRDefault="001C1EA7" w:rsidP="00D37E1C">
      <w:pPr>
        <w:spacing w:after="0"/>
      </w:pPr>
    </w:p>
    <w:p w14:paraId="289F60DE" w14:textId="7153ACCE" w:rsidR="001C1EA7" w:rsidRDefault="001C1EA7" w:rsidP="00D37E1C">
      <w:pPr>
        <w:spacing w:after="0"/>
      </w:pPr>
      <w:r>
        <w:t>Calls for the month:</w:t>
      </w:r>
    </w:p>
    <w:p w14:paraId="10DD8AEF" w14:textId="77777777" w:rsidR="001C1EA7" w:rsidRDefault="001C1EA7" w:rsidP="00D37E1C">
      <w:pPr>
        <w:spacing w:after="0"/>
      </w:pPr>
    </w:p>
    <w:p w14:paraId="72714626" w14:textId="285E4DC9" w:rsidR="001C1EA7" w:rsidRDefault="001C1EA7" w:rsidP="001C1EA7">
      <w:pPr>
        <w:spacing w:after="0"/>
      </w:pPr>
      <w:r>
        <w:t>1/5/23</w:t>
      </w:r>
      <w:r>
        <w:tab/>
      </w:r>
      <w:r>
        <w:tab/>
        <w:t>49 Catherine Street (mutual aid to Parishville) Structure fire</w:t>
      </w:r>
      <w:r>
        <w:tab/>
      </w:r>
      <w:r>
        <w:tab/>
        <w:t>5 members</w:t>
      </w:r>
    </w:p>
    <w:p w14:paraId="1AC8C146" w14:textId="6C1C0760" w:rsidR="001C1EA7" w:rsidRDefault="001C1EA7" w:rsidP="001C1EA7">
      <w:pPr>
        <w:spacing w:after="0"/>
      </w:pPr>
      <w:r>
        <w:t>1//21/23</w:t>
      </w:r>
      <w:r>
        <w:tab/>
        <w:t>TTVRS Station 2 (mutual aid for driver)</w:t>
      </w:r>
      <w:r>
        <w:tab/>
      </w:r>
      <w:r>
        <w:tab/>
      </w:r>
      <w:r>
        <w:tab/>
      </w:r>
      <w:r>
        <w:tab/>
      </w:r>
      <w:r>
        <w:tab/>
        <w:t>1 member</w:t>
      </w:r>
    </w:p>
    <w:p w14:paraId="4E99C131" w14:textId="47364C22" w:rsidR="001C1EA7" w:rsidRDefault="001C1EA7" w:rsidP="001C1EA7">
      <w:pPr>
        <w:spacing w:after="0"/>
      </w:pPr>
      <w:r>
        <w:t>1/26/23</w:t>
      </w:r>
      <w:r>
        <w:tab/>
        <w:t>2853 State Highway 11B (mutual aid to TTVRS)</w:t>
      </w:r>
      <w:r w:rsidR="00535260">
        <w:t xml:space="preserve"> – life assist</w:t>
      </w:r>
      <w:r w:rsidR="00535260">
        <w:tab/>
      </w:r>
      <w:r w:rsidR="00535260">
        <w:tab/>
        <w:t>1 member</w:t>
      </w:r>
    </w:p>
    <w:p w14:paraId="5081A59B" w14:textId="77777777" w:rsidR="00535260" w:rsidRDefault="00535260" w:rsidP="001C1EA7">
      <w:pPr>
        <w:spacing w:after="0"/>
      </w:pPr>
    </w:p>
    <w:p w14:paraId="5CA6F31C" w14:textId="53F59AC2" w:rsidR="00535260" w:rsidRDefault="00535260" w:rsidP="001C1EA7">
      <w:pPr>
        <w:spacing w:after="0"/>
      </w:pPr>
      <w:r>
        <w:t>Ernest Wood (Carl Pitts) moved to accept the Chief’s report.  All in favor; motion carried.</w:t>
      </w:r>
    </w:p>
    <w:p w14:paraId="5750D62F" w14:textId="77777777" w:rsidR="00535260" w:rsidRDefault="00535260" w:rsidP="001C1EA7">
      <w:pPr>
        <w:spacing w:after="0"/>
      </w:pPr>
    </w:p>
    <w:p w14:paraId="4B2DC2E3" w14:textId="108AEF18" w:rsidR="00535260" w:rsidRDefault="00517CE0" w:rsidP="001C1EA7">
      <w:pPr>
        <w:spacing w:after="0"/>
      </w:pPr>
      <w:r>
        <w:rPr>
          <w:u w:val="single"/>
        </w:rPr>
        <w:lastRenderedPageBreak/>
        <w:t>New Business</w:t>
      </w:r>
    </w:p>
    <w:p w14:paraId="3E4336A5" w14:textId="77777777" w:rsidR="00517CE0" w:rsidRDefault="00517CE0" w:rsidP="001C1EA7">
      <w:pPr>
        <w:spacing w:after="0"/>
      </w:pPr>
    </w:p>
    <w:p w14:paraId="54CE33C7" w14:textId="50E7DE57" w:rsidR="00517CE0" w:rsidRDefault="00517CE0" w:rsidP="00517CE0">
      <w:pPr>
        <w:pStyle w:val="ListParagraph"/>
        <w:numPr>
          <w:ilvl w:val="0"/>
          <w:numId w:val="14"/>
        </w:numPr>
        <w:spacing w:after="0"/>
      </w:pPr>
      <w:r>
        <w:t>Software previously approved</w:t>
      </w:r>
    </w:p>
    <w:p w14:paraId="25C56293" w14:textId="442BDE07" w:rsidR="00517CE0" w:rsidRDefault="00517CE0" w:rsidP="00517CE0">
      <w:pPr>
        <w:pStyle w:val="ListParagraph"/>
        <w:numPr>
          <w:ilvl w:val="0"/>
          <w:numId w:val="14"/>
        </w:numPr>
        <w:spacing w:after="0"/>
      </w:pPr>
      <w:r>
        <w:t xml:space="preserve">Ernest Wood (Dave Perry) moved to approve the membership of Hunter </w:t>
      </w:r>
      <w:r w:rsidR="009135A0">
        <w:t>Burnet.  All in favor</w:t>
      </w:r>
      <w:r w:rsidR="001A7FDD">
        <w:t>.</w:t>
      </w:r>
    </w:p>
    <w:p w14:paraId="26A1214F" w14:textId="394264AA" w:rsidR="009135A0" w:rsidRDefault="009135A0" w:rsidP="00517CE0">
      <w:pPr>
        <w:pStyle w:val="ListParagraph"/>
        <w:numPr>
          <w:ilvl w:val="0"/>
          <w:numId w:val="14"/>
        </w:numPr>
        <w:spacing w:after="0"/>
      </w:pPr>
      <w:r>
        <w:t>Rob Stillwell (Ernest Wood) moved to approve permission for the Girl Scouts to sell cookies in the parking lot.  All in favor; motion carried.</w:t>
      </w:r>
    </w:p>
    <w:p w14:paraId="3BAA1D86" w14:textId="77777777" w:rsidR="009135A0" w:rsidRDefault="009135A0" w:rsidP="009135A0">
      <w:pPr>
        <w:spacing w:after="0"/>
      </w:pPr>
    </w:p>
    <w:p w14:paraId="1C45AE4A" w14:textId="0E04FDC5" w:rsidR="009135A0" w:rsidRDefault="00A676BB" w:rsidP="009135A0">
      <w:pPr>
        <w:spacing w:after="0"/>
      </w:pPr>
      <w:r>
        <w:rPr>
          <w:u w:val="single"/>
        </w:rPr>
        <w:t>Old Business</w:t>
      </w:r>
    </w:p>
    <w:p w14:paraId="2FBD269F" w14:textId="77777777" w:rsidR="00A676BB" w:rsidRDefault="00A676BB" w:rsidP="009135A0">
      <w:pPr>
        <w:spacing w:after="0"/>
      </w:pPr>
    </w:p>
    <w:p w14:paraId="6034BCF7" w14:textId="7F269338" w:rsidR="00A676BB" w:rsidRDefault="00A676BB" w:rsidP="00A676BB">
      <w:pPr>
        <w:pStyle w:val="ListParagraph"/>
        <w:numPr>
          <w:ilvl w:val="0"/>
          <w:numId w:val="17"/>
        </w:numPr>
        <w:spacing w:after="0"/>
      </w:pPr>
      <w:r>
        <w:t>A building committee was established in order to start on the specifications for the new building consisting of Richard Powers, Dave Perry, Steve Parker, Greg Crump, and Jeff Burnham.  Richard will schedule a meeting and then arrange a time to meet with Brooks Washburn.</w:t>
      </w:r>
    </w:p>
    <w:p w14:paraId="1CB79E5D" w14:textId="248EFAED" w:rsidR="00A676BB" w:rsidRDefault="004A542F" w:rsidP="00A676BB">
      <w:pPr>
        <w:pStyle w:val="ListParagraph"/>
        <w:numPr>
          <w:ilvl w:val="0"/>
          <w:numId w:val="17"/>
        </w:numPr>
        <w:spacing w:after="0"/>
      </w:pPr>
      <w:r>
        <w:t>A special meeting was held with the contractor.  Part of the funding being held back is the tipping fee and this can be used as part of the retainer.  Dave Perry spoke with Mr. Hutchins and there is a meeting scheduled for 10:30</w:t>
      </w:r>
      <w:r w:rsidR="006B1007">
        <w:t xml:space="preserve"> Wednesday morning.  Mr. Hutchins has acquired some stone from another job and will bring samples to the meeting for review.  </w:t>
      </w:r>
      <w:r w:rsidR="00F30907">
        <w:t>Other details to be finished will be discussed.  It does not make sense to do anything with the landscaping now when it will only be dug up again</w:t>
      </w:r>
      <w:r w:rsidR="004C0FD5">
        <w:t xml:space="preserve">.  Dave Perry </w:t>
      </w:r>
      <w:r w:rsidR="008C058D">
        <w:t>suggested that $15,000 be held back from final payment, which would include the  tipping fees</w:t>
      </w:r>
      <w:r w:rsidR="00FB29E3">
        <w:t>.</w:t>
      </w:r>
      <w:r w:rsidR="008C058D">
        <w:t xml:space="preserve"> Rob Stillwell (Dave Perry) moved </w:t>
      </w:r>
      <w:r w:rsidR="00892835">
        <w:t xml:space="preserve">to approve payment to Friends Commercial in the amount of $66,439.20.  </w:t>
      </w:r>
      <w:r w:rsidR="00FB29E3">
        <w:t>All in favor; motion carried.</w:t>
      </w:r>
    </w:p>
    <w:p w14:paraId="6E292C9D" w14:textId="22CC5F00" w:rsidR="00FB29E3" w:rsidRDefault="00FB29E3" w:rsidP="00FB29E3">
      <w:pPr>
        <w:spacing w:after="0"/>
      </w:pPr>
    </w:p>
    <w:p w14:paraId="69CA76C1" w14:textId="0B345F8A" w:rsidR="00FB29E3" w:rsidRDefault="00FB29E3" w:rsidP="00FB29E3">
      <w:pPr>
        <w:spacing w:after="0"/>
      </w:pPr>
      <w:r>
        <w:t xml:space="preserve">Carl Pitts (Dave Perry) moved to adjourn the meeting.  All in favor; motion carried.  </w:t>
      </w:r>
      <w:r w:rsidR="001A7FDD">
        <w:t>The meeting adjourned at 7:35 p.m.</w:t>
      </w:r>
    </w:p>
    <w:p w14:paraId="4475A91E" w14:textId="77777777" w:rsidR="001A7FDD" w:rsidRDefault="001A7FDD" w:rsidP="00FB29E3">
      <w:pPr>
        <w:spacing w:after="0"/>
      </w:pPr>
    </w:p>
    <w:p w14:paraId="0F93502E" w14:textId="5339EA60" w:rsidR="001A7FDD" w:rsidRDefault="001A7FDD" w:rsidP="00FB29E3">
      <w:pPr>
        <w:spacing w:after="0"/>
      </w:pPr>
      <w:r>
        <w:t>Minutes submitted by Sue Wood, Secretary</w:t>
      </w:r>
    </w:p>
    <w:p w14:paraId="3015B9CF" w14:textId="77777777" w:rsidR="001A7FDD" w:rsidRDefault="001A7FDD" w:rsidP="00FB29E3">
      <w:pPr>
        <w:spacing w:after="0"/>
      </w:pPr>
    </w:p>
    <w:p w14:paraId="4B463D23" w14:textId="77777777" w:rsidR="001A7FDD" w:rsidRPr="00A676BB" w:rsidRDefault="001A7FDD" w:rsidP="00FB29E3">
      <w:pPr>
        <w:spacing w:after="0"/>
      </w:pPr>
    </w:p>
    <w:sectPr w:rsidR="001A7FDD" w:rsidRPr="00A676BB" w:rsidSect="005E56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78811" w14:textId="77777777" w:rsidR="00B5176B" w:rsidRDefault="00B5176B" w:rsidP="001C699A">
      <w:pPr>
        <w:spacing w:after="0" w:line="240" w:lineRule="auto"/>
      </w:pPr>
      <w:r>
        <w:separator/>
      </w:r>
    </w:p>
  </w:endnote>
  <w:endnote w:type="continuationSeparator" w:id="0">
    <w:p w14:paraId="65D46797" w14:textId="77777777" w:rsidR="00B5176B" w:rsidRDefault="00B5176B" w:rsidP="001C6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0B43B" w14:textId="77777777" w:rsidR="00B5176B" w:rsidRDefault="00B5176B" w:rsidP="001C699A">
      <w:pPr>
        <w:spacing w:after="0" w:line="240" w:lineRule="auto"/>
      </w:pPr>
      <w:r>
        <w:separator/>
      </w:r>
    </w:p>
  </w:footnote>
  <w:footnote w:type="continuationSeparator" w:id="0">
    <w:p w14:paraId="5269F632" w14:textId="77777777" w:rsidR="00B5176B" w:rsidRDefault="00B5176B" w:rsidP="001C6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13DF77F4"/>
    <w:multiLevelType w:val="hybridMultilevel"/>
    <w:tmpl w:val="5AA6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06389"/>
    <w:multiLevelType w:val="hybridMultilevel"/>
    <w:tmpl w:val="9FD6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C6164"/>
    <w:multiLevelType w:val="hybridMultilevel"/>
    <w:tmpl w:val="22D2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51AC8"/>
    <w:multiLevelType w:val="hybridMultilevel"/>
    <w:tmpl w:val="3A76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C172D"/>
    <w:multiLevelType w:val="hybridMultilevel"/>
    <w:tmpl w:val="D1C4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B52A7"/>
    <w:multiLevelType w:val="hybridMultilevel"/>
    <w:tmpl w:val="2BB8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159DD"/>
    <w:multiLevelType w:val="hybridMultilevel"/>
    <w:tmpl w:val="50203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2A77B4"/>
    <w:multiLevelType w:val="hybridMultilevel"/>
    <w:tmpl w:val="FE50E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063A6"/>
    <w:multiLevelType w:val="hybridMultilevel"/>
    <w:tmpl w:val="472CE1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710309F"/>
    <w:multiLevelType w:val="hybridMultilevel"/>
    <w:tmpl w:val="F55C7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81B94"/>
    <w:multiLevelType w:val="hybridMultilevel"/>
    <w:tmpl w:val="366A0C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DA37B1"/>
    <w:multiLevelType w:val="hybridMultilevel"/>
    <w:tmpl w:val="C2B2D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FB7722"/>
    <w:multiLevelType w:val="hybridMultilevel"/>
    <w:tmpl w:val="2C02A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D314AB"/>
    <w:multiLevelType w:val="hybridMultilevel"/>
    <w:tmpl w:val="48AE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271D81"/>
    <w:multiLevelType w:val="hybridMultilevel"/>
    <w:tmpl w:val="4D7C0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8D1456"/>
    <w:multiLevelType w:val="hybridMultilevel"/>
    <w:tmpl w:val="B834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9518923">
    <w:abstractNumId w:val="3"/>
  </w:num>
  <w:num w:numId="2" w16cid:durableId="867765732">
    <w:abstractNumId w:val="2"/>
  </w:num>
  <w:num w:numId="3" w16cid:durableId="1521628964">
    <w:abstractNumId w:val="16"/>
  </w:num>
  <w:num w:numId="4" w16cid:durableId="1906331670">
    <w:abstractNumId w:val="12"/>
  </w:num>
  <w:num w:numId="5" w16cid:durableId="843398514">
    <w:abstractNumId w:val="8"/>
  </w:num>
  <w:num w:numId="6" w16cid:durableId="1898785203">
    <w:abstractNumId w:val="11"/>
  </w:num>
  <w:num w:numId="7" w16cid:durableId="1328632415">
    <w:abstractNumId w:val="15"/>
  </w:num>
  <w:num w:numId="8" w16cid:durableId="58986294">
    <w:abstractNumId w:val="0"/>
  </w:num>
  <w:num w:numId="9" w16cid:durableId="1727800359">
    <w:abstractNumId w:val="13"/>
  </w:num>
  <w:num w:numId="10" w16cid:durableId="711348909">
    <w:abstractNumId w:val="7"/>
  </w:num>
  <w:num w:numId="11" w16cid:durableId="2007829689">
    <w:abstractNumId w:val="10"/>
  </w:num>
  <w:num w:numId="12" w16cid:durableId="805853476">
    <w:abstractNumId w:val="9"/>
  </w:num>
  <w:num w:numId="13" w16cid:durableId="2084914124">
    <w:abstractNumId w:val="6"/>
  </w:num>
  <w:num w:numId="14" w16cid:durableId="631254389">
    <w:abstractNumId w:val="5"/>
  </w:num>
  <w:num w:numId="15" w16cid:durableId="464927323">
    <w:abstractNumId w:val="14"/>
  </w:num>
  <w:num w:numId="16" w16cid:durableId="1116564103">
    <w:abstractNumId w:val="1"/>
  </w:num>
  <w:num w:numId="17" w16cid:durableId="49900491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5C0"/>
    <w:rsid w:val="00001849"/>
    <w:rsid w:val="000067D1"/>
    <w:rsid w:val="00037E59"/>
    <w:rsid w:val="00060C90"/>
    <w:rsid w:val="00072691"/>
    <w:rsid w:val="00081A3C"/>
    <w:rsid w:val="000B3B98"/>
    <w:rsid w:val="000B3DAE"/>
    <w:rsid w:val="000D7EF2"/>
    <w:rsid w:val="00105F83"/>
    <w:rsid w:val="00123CFA"/>
    <w:rsid w:val="0012447A"/>
    <w:rsid w:val="001A0D81"/>
    <w:rsid w:val="001A2AD0"/>
    <w:rsid w:val="001A7FDD"/>
    <w:rsid w:val="001C1EA7"/>
    <w:rsid w:val="001C3521"/>
    <w:rsid w:val="001C699A"/>
    <w:rsid w:val="001D6AE1"/>
    <w:rsid w:val="001F2CD1"/>
    <w:rsid w:val="00217548"/>
    <w:rsid w:val="00241A8B"/>
    <w:rsid w:val="0024418A"/>
    <w:rsid w:val="00254E9A"/>
    <w:rsid w:val="0026574B"/>
    <w:rsid w:val="00265A05"/>
    <w:rsid w:val="00273441"/>
    <w:rsid w:val="00275299"/>
    <w:rsid w:val="002801C8"/>
    <w:rsid w:val="002B4639"/>
    <w:rsid w:val="002C0762"/>
    <w:rsid w:val="002C1971"/>
    <w:rsid w:val="002D0599"/>
    <w:rsid w:val="002D173D"/>
    <w:rsid w:val="002F329C"/>
    <w:rsid w:val="00317571"/>
    <w:rsid w:val="0033186B"/>
    <w:rsid w:val="003370BF"/>
    <w:rsid w:val="00355F38"/>
    <w:rsid w:val="00366970"/>
    <w:rsid w:val="0037696B"/>
    <w:rsid w:val="003858DB"/>
    <w:rsid w:val="003A280F"/>
    <w:rsid w:val="003D19EB"/>
    <w:rsid w:val="003E4602"/>
    <w:rsid w:val="003F5E09"/>
    <w:rsid w:val="00400C38"/>
    <w:rsid w:val="00410512"/>
    <w:rsid w:val="0043070C"/>
    <w:rsid w:val="004441A8"/>
    <w:rsid w:val="00456F15"/>
    <w:rsid w:val="00462FA3"/>
    <w:rsid w:val="00471808"/>
    <w:rsid w:val="00474D25"/>
    <w:rsid w:val="00482677"/>
    <w:rsid w:val="0048628E"/>
    <w:rsid w:val="004864EB"/>
    <w:rsid w:val="00486C6D"/>
    <w:rsid w:val="00486D00"/>
    <w:rsid w:val="00496DBE"/>
    <w:rsid w:val="004A355D"/>
    <w:rsid w:val="004A542F"/>
    <w:rsid w:val="004B0520"/>
    <w:rsid w:val="004B6069"/>
    <w:rsid w:val="004B608B"/>
    <w:rsid w:val="004C0FD5"/>
    <w:rsid w:val="004C21F2"/>
    <w:rsid w:val="004C3709"/>
    <w:rsid w:val="004C386E"/>
    <w:rsid w:val="004C5428"/>
    <w:rsid w:val="004D3470"/>
    <w:rsid w:val="004D4330"/>
    <w:rsid w:val="004D4B3F"/>
    <w:rsid w:val="004E32C3"/>
    <w:rsid w:val="0050325F"/>
    <w:rsid w:val="00511A9D"/>
    <w:rsid w:val="00517CE0"/>
    <w:rsid w:val="005250EB"/>
    <w:rsid w:val="00535260"/>
    <w:rsid w:val="00571BF7"/>
    <w:rsid w:val="00572BC4"/>
    <w:rsid w:val="0057651E"/>
    <w:rsid w:val="00576F75"/>
    <w:rsid w:val="00581EF4"/>
    <w:rsid w:val="005853EC"/>
    <w:rsid w:val="005A679D"/>
    <w:rsid w:val="005C20F6"/>
    <w:rsid w:val="005C2121"/>
    <w:rsid w:val="005C39C9"/>
    <w:rsid w:val="005C7473"/>
    <w:rsid w:val="005E232A"/>
    <w:rsid w:val="005E56D5"/>
    <w:rsid w:val="005F5964"/>
    <w:rsid w:val="00606D27"/>
    <w:rsid w:val="006275C0"/>
    <w:rsid w:val="00630A2F"/>
    <w:rsid w:val="0063118B"/>
    <w:rsid w:val="00652944"/>
    <w:rsid w:val="00652E70"/>
    <w:rsid w:val="00666F26"/>
    <w:rsid w:val="006A0B69"/>
    <w:rsid w:val="006A75E7"/>
    <w:rsid w:val="006B1007"/>
    <w:rsid w:val="006D30DD"/>
    <w:rsid w:val="006D39E8"/>
    <w:rsid w:val="006F7E4B"/>
    <w:rsid w:val="00727CAB"/>
    <w:rsid w:val="00730C43"/>
    <w:rsid w:val="00741F2C"/>
    <w:rsid w:val="00743AE0"/>
    <w:rsid w:val="00747DA3"/>
    <w:rsid w:val="007614C9"/>
    <w:rsid w:val="00762F7C"/>
    <w:rsid w:val="007A191B"/>
    <w:rsid w:val="007B71EF"/>
    <w:rsid w:val="007D2033"/>
    <w:rsid w:val="007E4C2B"/>
    <w:rsid w:val="007E6AA7"/>
    <w:rsid w:val="007F146C"/>
    <w:rsid w:val="00802FFB"/>
    <w:rsid w:val="008041C2"/>
    <w:rsid w:val="00816A48"/>
    <w:rsid w:val="00822E31"/>
    <w:rsid w:val="00830248"/>
    <w:rsid w:val="0083450D"/>
    <w:rsid w:val="008345A0"/>
    <w:rsid w:val="00842496"/>
    <w:rsid w:val="00860D96"/>
    <w:rsid w:val="00865992"/>
    <w:rsid w:val="00871B0B"/>
    <w:rsid w:val="00881A8F"/>
    <w:rsid w:val="00892835"/>
    <w:rsid w:val="008C058D"/>
    <w:rsid w:val="008C157B"/>
    <w:rsid w:val="008D7EC4"/>
    <w:rsid w:val="008E2F73"/>
    <w:rsid w:val="008E4244"/>
    <w:rsid w:val="00905438"/>
    <w:rsid w:val="009135A0"/>
    <w:rsid w:val="00916DB2"/>
    <w:rsid w:val="009335E3"/>
    <w:rsid w:val="00940D1B"/>
    <w:rsid w:val="009569A4"/>
    <w:rsid w:val="0096432B"/>
    <w:rsid w:val="00965167"/>
    <w:rsid w:val="00982048"/>
    <w:rsid w:val="009877F8"/>
    <w:rsid w:val="00996066"/>
    <w:rsid w:val="00997A94"/>
    <w:rsid w:val="009A6370"/>
    <w:rsid w:val="009C41C6"/>
    <w:rsid w:val="009D2E02"/>
    <w:rsid w:val="009D41F2"/>
    <w:rsid w:val="009E0F03"/>
    <w:rsid w:val="009E5FB5"/>
    <w:rsid w:val="009E6A1B"/>
    <w:rsid w:val="009F57F4"/>
    <w:rsid w:val="00A101DF"/>
    <w:rsid w:val="00A1432D"/>
    <w:rsid w:val="00A34793"/>
    <w:rsid w:val="00A40E4E"/>
    <w:rsid w:val="00A4322C"/>
    <w:rsid w:val="00A53CDA"/>
    <w:rsid w:val="00A60FA5"/>
    <w:rsid w:val="00A63899"/>
    <w:rsid w:val="00A671E6"/>
    <w:rsid w:val="00A676BB"/>
    <w:rsid w:val="00A76DD1"/>
    <w:rsid w:val="00A835CA"/>
    <w:rsid w:val="00A95990"/>
    <w:rsid w:val="00A95A15"/>
    <w:rsid w:val="00AA24D1"/>
    <w:rsid w:val="00AB30CF"/>
    <w:rsid w:val="00AC0C17"/>
    <w:rsid w:val="00AC5952"/>
    <w:rsid w:val="00AD69A1"/>
    <w:rsid w:val="00AE0E96"/>
    <w:rsid w:val="00AE4114"/>
    <w:rsid w:val="00AF2BC8"/>
    <w:rsid w:val="00B00745"/>
    <w:rsid w:val="00B16E35"/>
    <w:rsid w:val="00B219CC"/>
    <w:rsid w:val="00B24CC3"/>
    <w:rsid w:val="00B25F6A"/>
    <w:rsid w:val="00B35886"/>
    <w:rsid w:val="00B36FE9"/>
    <w:rsid w:val="00B44E00"/>
    <w:rsid w:val="00B47773"/>
    <w:rsid w:val="00B5176B"/>
    <w:rsid w:val="00B576A6"/>
    <w:rsid w:val="00B740A4"/>
    <w:rsid w:val="00B77B53"/>
    <w:rsid w:val="00B81045"/>
    <w:rsid w:val="00B855ED"/>
    <w:rsid w:val="00B93432"/>
    <w:rsid w:val="00BC0EB3"/>
    <w:rsid w:val="00BD4A17"/>
    <w:rsid w:val="00BE1088"/>
    <w:rsid w:val="00BE5466"/>
    <w:rsid w:val="00BF5F75"/>
    <w:rsid w:val="00C12797"/>
    <w:rsid w:val="00C211D9"/>
    <w:rsid w:val="00C23464"/>
    <w:rsid w:val="00C41CB4"/>
    <w:rsid w:val="00C5364B"/>
    <w:rsid w:val="00C657E0"/>
    <w:rsid w:val="00C67C27"/>
    <w:rsid w:val="00C7187F"/>
    <w:rsid w:val="00C82C3F"/>
    <w:rsid w:val="00C91F88"/>
    <w:rsid w:val="00C936CD"/>
    <w:rsid w:val="00CA166E"/>
    <w:rsid w:val="00CA7D02"/>
    <w:rsid w:val="00CC0BCD"/>
    <w:rsid w:val="00CE2A29"/>
    <w:rsid w:val="00CE6116"/>
    <w:rsid w:val="00D005BD"/>
    <w:rsid w:val="00D15DA5"/>
    <w:rsid w:val="00D35589"/>
    <w:rsid w:val="00D35B80"/>
    <w:rsid w:val="00D37E1C"/>
    <w:rsid w:val="00D45C82"/>
    <w:rsid w:val="00D53997"/>
    <w:rsid w:val="00D53A82"/>
    <w:rsid w:val="00D82FAD"/>
    <w:rsid w:val="00D8546D"/>
    <w:rsid w:val="00D967FC"/>
    <w:rsid w:val="00DB729D"/>
    <w:rsid w:val="00DC6923"/>
    <w:rsid w:val="00DE112C"/>
    <w:rsid w:val="00DF7568"/>
    <w:rsid w:val="00E03D49"/>
    <w:rsid w:val="00E07974"/>
    <w:rsid w:val="00E13537"/>
    <w:rsid w:val="00E13F0B"/>
    <w:rsid w:val="00E15AF0"/>
    <w:rsid w:val="00E173CC"/>
    <w:rsid w:val="00E2253A"/>
    <w:rsid w:val="00E37352"/>
    <w:rsid w:val="00E378B0"/>
    <w:rsid w:val="00E40AB4"/>
    <w:rsid w:val="00E46549"/>
    <w:rsid w:val="00E4792C"/>
    <w:rsid w:val="00E47FD6"/>
    <w:rsid w:val="00E52E03"/>
    <w:rsid w:val="00E548B4"/>
    <w:rsid w:val="00E5517D"/>
    <w:rsid w:val="00E57CEE"/>
    <w:rsid w:val="00E61AD1"/>
    <w:rsid w:val="00E64D13"/>
    <w:rsid w:val="00E6754A"/>
    <w:rsid w:val="00E813B2"/>
    <w:rsid w:val="00E8181A"/>
    <w:rsid w:val="00E82275"/>
    <w:rsid w:val="00EA216C"/>
    <w:rsid w:val="00EA2B7A"/>
    <w:rsid w:val="00EB3318"/>
    <w:rsid w:val="00EC3031"/>
    <w:rsid w:val="00EC74FB"/>
    <w:rsid w:val="00EC7EE9"/>
    <w:rsid w:val="00EE1AED"/>
    <w:rsid w:val="00EE2B33"/>
    <w:rsid w:val="00EF3339"/>
    <w:rsid w:val="00F07718"/>
    <w:rsid w:val="00F30907"/>
    <w:rsid w:val="00F312B6"/>
    <w:rsid w:val="00F44CAD"/>
    <w:rsid w:val="00F44CB0"/>
    <w:rsid w:val="00F474E6"/>
    <w:rsid w:val="00F500EF"/>
    <w:rsid w:val="00F61A8E"/>
    <w:rsid w:val="00F62F2C"/>
    <w:rsid w:val="00F660DC"/>
    <w:rsid w:val="00FA063C"/>
    <w:rsid w:val="00FA0B3F"/>
    <w:rsid w:val="00FA3E61"/>
    <w:rsid w:val="00FB29E3"/>
    <w:rsid w:val="00FB2A99"/>
    <w:rsid w:val="00FB36BC"/>
    <w:rsid w:val="00FB40B3"/>
    <w:rsid w:val="00FF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height-percent:200;mso-width-relative:margin;mso-height-relative:margin" fillcolor="white">
      <v:fill color="white"/>
      <v:stroke dashstyle="1 1" weight=".25pt" endcap="round"/>
      <v:textbox style="mso-fit-shape-to-text:t"/>
    </o:shapedefaults>
    <o:shapelayout v:ext="edit">
      <o:idmap v:ext="edit" data="1"/>
    </o:shapelayout>
  </w:shapeDefaults>
  <w:decimalSymbol w:val="."/>
  <w:listSeparator w:val=","/>
  <w14:docId w14:val="71A3284F"/>
  <w15:docId w15:val="{1E401D6E-8698-4F50-9995-35FD5F71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6D5"/>
    <w:pPr>
      <w:spacing w:after="200" w:line="276" w:lineRule="auto"/>
    </w:pPr>
    <w:rPr>
      <w:sz w:val="22"/>
      <w:szCs w:val="22"/>
    </w:rPr>
  </w:style>
  <w:style w:type="paragraph" w:styleId="Heading1">
    <w:name w:val="heading 1"/>
    <w:basedOn w:val="Normal"/>
    <w:next w:val="Normal"/>
    <w:link w:val="Heading1Char"/>
    <w:uiPriority w:val="9"/>
    <w:qFormat/>
    <w:rsid w:val="00606D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5C0"/>
    <w:rPr>
      <w:color w:val="0000FF"/>
      <w:u w:val="single"/>
    </w:rPr>
  </w:style>
  <w:style w:type="paragraph" w:styleId="BalloonText">
    <w:name w:val="Balloon Text"/>
    <w:basedOn w:val="Normal"/>
    <w:link w:val="BalloonTextChar"/>
    <w:uiPriority w:val="99"/>
    <w:semiHidden/>
    <w:unhideWhenUsed/>
    <w:rsid w:val="00627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5C0"/>
    <w:rPr>
      <w:rFonts w:ascii="Tahoma" w:hAnsi="Tahoma" w:cs="Tahoma"/>
      <w:sz w:val="16"/>
      <w:szCs w:val="16"/>
    </w:rPr>
  </w:style>
  <w:style w:type="paragraph" w:styleId="ListParagraph">
    <w:name w:val="List Paragraph"/>
    <w:basedOn w:val="Normal"/>
    <w:uiPriority w:val="34"/>
    <w:qFormat/>
    <w:rsid w:val="007E6AA7"/>
    <w:pPr>
      <w:ind w:left="720"/>
      <w:contextualSpacing/>
    </w:pPr>
  </w:style>
  <w:style w:type="character" w:customStyle="1" w:styleId="Heading1Char">
    <w:name w:val="Heading 1 Char"/>
    <w:basedOn w:val="DefaultParagraphFont"/>
    <w:link w:val="Heading1"/>
    <w:uiPriority w:val="9"/>
    <w:rsid w:val="00606D27"/>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1C6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99A"/>
    <w:rPr>
      <w:sz w:val="22"/>
      <w:szCs w:val="22"/>
    </w:rPr>
  </w:style>
  <w:style w:type="paragraph" w:styleId="Footer">
    <w:name w:val="footer"/>
    <w:basedOn w:val="Normal"/>
    <w:link w:val="FooterChar"/>
    <w:uiPriority w:val="99"/>
    <w:unhideWhenUsed/>
    <w:rsid w:val="001C6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99A"/>
    <w:rPr>
      <w:sz w:val="22"/>
      <w:szCs w:val="22"/>
    </w:rPr>
  </w:style>
  <w:style w:type="paragraph" w:styleId="NoSpacing">
    <w:name w:val="No Spacing"/>
    <w:uiPriority w:val="1"/>
    <w:qFormat/>
    <w:rsid w:val="002801C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7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07D38-0DBF-40E1-B306-CDF257BBA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5098</CharactersWithSpaces>
  <SharedDoc>false</SharedDoc>
  <HLinks>
    <vt:vector size="6" baseType="variant">
      <vt:variant>
        <vt:i4>5308520</vt:i4>
      </vt:variant>
      <vt:variant>
        <vt:i4>0</vt:i4>
      </vt:variant>
      <vt:variant>
        <vt:i4>0</vt:i4>
      </vt:variant>
      <vt:variant>
        <vt:i4>5</vt:i4>
      </vt:variant>
      <vt:variant>
        <vt:lpwstr>mailto:skjock@northnet.org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Sharlene Jock</dc:creator>
  <cp:lastModifiedBy>Sue Wood</cp:lastModifiedBy>
  <cp:revision>3</cp:revision>
  <cp:lastPrinted>2021-11-06T21:53:00Z</cp:lastPrinted>
  <dcterms:created xsi:type="dcterms:W3CDTF">2023-03-14T01:56:00Z</dcterms:created>
  <dcterms:modified xsi:type="dcterms:W3CDTF">2023-03-14T01:56:00Z</dcterms:modified>
</cp:coreProperties>
</file>