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E49A" w14:textId="154A9222" w:rsidR="001713FD" w:rsidRDefault="00241A8B" w:rsidP="00DB729D">
      <w:pPr>
        <w:spacing w:after="0"/>
      </w:pPr>
      <w:r>
        <w:rPr>
          <w:noProof/>
          <w:sz w:val="36"/>
          <w:szCs w:val="36"/>
        </w:rPr>
        <mc:AlternateContent>
          <mc:Choice Requires="wps">
            <w:drawing>
              <wp:anchor distT="0" distB="0" distL="114300" distR="114300" simplePos="0" relativeHeight="251660288" behindDoc="0" locked="0" layoutInCell="1" allowOverlap="1" wp14:anchorId="10589617" wp14:editId="3182AD80">
                <wp:simplePos x="0" y="0"/>
                <wp:positionH relativeFrom="column">
                  <wp:posOffset>1609725</wp:posOffset>
                </wp:positionH>
                <wp:positionV relativeFrom="paragraph">
                  <wp:posOffset>10160</wp:posOffset>
                </wp:positionV>
                <wp:extent cx="3145790" cy="885190"/>
                <wp:effectExtent l="9525" t="10160" r="698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885190"/>
                        </a:xfrm>
                        <a:prstGeom prst="rect">
                          <a:avLst/>
                        </a:prstGeom>
                        <a:solidFill>
                          <a:srgbClr val="FFFFFF"/>
                        </a:solidFill>
                        <a:ln w="9525">
                          <a:solidFill>
                            <a:srgbClr val="000000"/>
                          </a:solidFill>
                          <a:miter lim="800000"/>
                          <a:headEnd/>
                          <a:tailEnd/>
                        </a:ln>
                      </wps:spPr>
                      <wps:txbx>
                        <w:txbxContent>
                          <w:p w14:paraId="0BBC4112" w14:textId="77777777" w:rsidR="00C82C3F" w:rsidRPr="00C82C3F" w:rsidRDefault="00C82C3F" w:rsidP="00C82C3F">
                            <w:pPr>
                              <w:spacing w:after="0"/>
                              <w:jc w:val="center"/>
                              <w:rPr>
                                <w:b/>
                              </w:rPr>
                            </w:pPr>
                            <w:r w:rsidRPr="00C82C3F">
                              <w:rPr>
                                <w:b/>
                              </w:rPr>
                              <w:t>HOPKINTON FIRE DISTRICT</w:t>
                            </w:r>
                          </w:p>
                          <w:p w14:paraId="501908EF" w14:textId="77777777" w:rsidR="00C82C3F" w:rsidRDefault="00C82C3F" w:rsidP="00C82C3F">
                            <w:pPr>
                              <w:spacing w:after="0"/>
                              <w:jc w:val="center"/>
                            </w:pPr>
                            <w:r>
                              <w:tab/>
                              <w:t>2876 State Highway 11B</w:t>
                            </w:r>
                          </w:p>
                          <w:p w14:paraId="6B7897E8" w14:textId="77777777" w:rsidR="00C82C3F" w:rsidRDefault="00C82C3F" w:rsidP="00C82C3F">
                            <w:pPr>
                              <w:spacing w:after="0"/>
                              <w:jc w:val="center"/>
                            </w:pPr>
                            <w:r>
                              <w:t>Hopkinton, New York  12965</w:t>
                            </w:r>
                          </w:p>
                          <w:p w14:paraId="0C688C61" w14:textId="77777777" w:rsidR="00C82C3F" w:rsidRDefault="00C82C3F" w:rsidP="00C82C3F">
                            <w:pPr>
                              <w:spacing w:after="0"/>
                              <w:jc w:val="center"/>
                            </w:pPr>
                            <w:r>
                              <w:t>(315) 328-4682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589617" id="_x0000_t202" coordsize="21600,21600" o:spt="202" path="m,l,21600r21600,l21600,xe">
                <v:stroke joinstyle="miter"/>
                <v:path gradientshapeok="t" o:connecttype="rect"/>
              </v:shapetype>
              <v:shape id="Text Box 7" o:spid="_x0000_s1026" type="#_x0000_t202" style="position:absolute;margin-left:126.75pt;margin-top:.8pt;width:247.7pt;height:69.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">
                <v:textbox style="mso-fit-shape-to-text:t">
                  <w:txbxContent>
                    <w:p w14:paraId="0BBC4112" w14:textId="77777777" w:rsidR="00C82C3F" w:rsidRPr="00C82C3F" w:rsidRDefault="00C82C3F" w:rsidP="00C82C3F">
                      <w:pPr>
                        <w:spacing w:after="0"/>
                        <w:jc w:val="center"/>
                        <w:rPr>
                          <w:b/>
                        </w:rPr>
                      </w:pPr>
                      <w:r w:rsidRPr="00C82C3F">
                        <w:rPr>
                          <w:b/>
                        </w:rPr>
                        <w:t>HOPKINTON FIRE DISTRICT</w:t>
                      </w:r>
                    </w:p>
                    <w:p w14:paraId="501908EF" w14:textId="77777777" w:rsidR="00C82C3F" w:rsidRDefault="00C82C3F" w:rsidP="00C82C3F">
                      <w:pPr>
                        <w:spacing w:after="0"/>
                        <w:jc w:val="center"/>
                      </w:pPr>
                      <w:r>
                        <w:tab/>
                        <w:t>2876 State Highway 11B</w:t>
                      </w:r>
                    </w:p>
                    <w:p w14:paraId="6B7897E8" w14:textId="77777777" w:rsidR="00C82C3F" w:rsidRDefault="00C82C3F" w:rsidP="00C82C3F">
                      <w:pPr>
                        <w:spacing w:after="0"/>
                        <w:jc w:val="center"/>
                      </w:pPr>
                      <w:r>
                        <w:t>Hopkinton, New York  12965</w:t>
                      </w:r>
                    </w:p>
                    <w:p w14:paraId="0C688C61" w14:textId="77777777" w:rsidR="00C82C3F" w:rsidRDefault="00C82C3F" w:rsidP="00C82C3F">
                      <w:pPr>
                        <w:spacing w:after="0"/>
                        <w:jc w:val="center"/>
                      </w:pPr>
                      <w:r>
                        <w:t>(315) 328-4682</w:t>
                      </w:r>
                    </w:p>
                  </w:txbxContent>
                </v:textbox>
              </v:shape>
            </w:pict>
          </mc:Fallback>
        </mc:AlternateContent>
      </w:r>
    </w:p>
    <w:p w14:paraId="483B9644" w14:textId="77777777" w:rsidR="001713FD" w:rsidRDefault="001713FD" w:rsidP="00DB729D">
      <w:pPr>
        <w:spacing w:after="0"/>
      </w:pPr>
    </w:p>
    <w:p w14:paraId="7DEA7A63" w14:textId="582DB230" w:rsidR="001713FD" w:rsidRDefault="001713FD" w:rsidP="00DB729D">
      <w:pPr>
        <w:spacing w:after="0"/>
      </w:pPr>
    </w:p>
    <w:p w14:paraId="159B65E2" w14:textId="77777777" w:rsidR="001713FD" w:rsidRDefault="001713FD" w:rsidP="00DB729D">
      <w:pPr>
        <w:spacing w:after="0"/>
      </w:pPr>
    </w:p>
    <w:p w14:paraId="745CE8F0" w14:textId="77777777" w:rsidR="001713FD" w:rsidRDefault="001713FD" w:rsidP="00DB729D">
      <w:pPr>
        <w:spacing w:after="0"/>
      </w:pPr>
    </w:p>
    <w:p w14:paraId="4B17A487" w14:textId="597ABE36" w:rsidR="001713FD" w:rsidRDefault="001713FD" w:rsidP="00DB729D">
      <w:pPr>
        <w:spacing w:after="0"/>
      </w:pPr>
      <w:r>
        <w:t xml:space="preserve">Fire Commissioner Meeting Minutes – </w:t>
      </w:r>
      <w:r w:rsidR="007053BB">
        <w:t>April 14, 2026</w:t>
      </w:r>
    </w:p>
    <w:p w14:paraId="4B4F4A9F" w14:textId="77777777" w:rsidR="001713FD" w:rsidRDefault="001713FD" w:rsidP="00DB729D">
      <w:pPr>
        <w:spacing w:after="0"/>
      </w:pPr>
    </w:p>
    <w:p w14:paraId="4AEDCE45" w14:textId="691FB3AE" w:rsidR="001713FD" w:rsidRDefault="001713FD" w:rsidP="001713FD">
      <w:pPr>
        <w:spacing w:after="0"/>
      </w:pPr>
      <w:r>
        <w:t xml:space="preserve">Present:  Dave Perry, </w:t>
      </w:r>
      <w:r w:rsidR="00A74B2A">
        <w:t xml:space="preserve"> Ernest Wood,</w:t>
      </w:r>
      <w:r w:rsidR="007053BB">
        <w:t xml:space="preserve"> </w:t>
      </w:r>
      <w:r w:rsidR="00A74B2A">
        <w:t>Tim Helfter, Jim Lyon, Sue Wood</w:t>
      </w:r>
    </w:p>
    <w:p w14:paraId="3F3D1372" w14:textId="2CCA46B8" w:rsidR="007053BB" w:rsidRDefault="007053BB" w:rsidP="001713FD">
      <w:pPr>
        <w:spacing w:after="0"/>
      </w:pPr>
      <w:r>
        <w:t>Absent:</w:t>
      </w:r>
      <w:r>
        <w:tab/>
        <w:t xml:space="preserve"> Carl Pitts, Rob Stillwell</w:t>
      </w:r>
    </w:p>
    <w:p w14:paraId="051C0F7F" w14:textId="34BC37D2" w:rsidR="00E8257D" w:rsidRDefault="001713FD" w:rsidP="00E27098">
      <w:pPr>
        <w:spacing w:after="0"/>
      </w:pPr>
      <w:r>
        <w:t>Guest:</w:t>
      </w:r>
      <w:r>
        <w:tab/>
      </w:r>
      <w:r w:rsidR="00E8257D">
        <w:t>Steve Parker, Chief; Matt Razi, Vickie French, Susan Lyon, Ashley Eakins,</w:t>
      </w:r>
    </w:p>
    <w:p w14:paraId="09902D41" w14:textId="7EFD1FB5" w:rsidR="00E8257D" w:rsidRDefault="00E8257D" w:rsidP="00E27098">
      <w:pPr>
        <w:spacing w:after="0"/>
      </w:pPr>
      <w:r>
        <w:tab/>
        <w:t>Rick Eakins, Dick Eakins, Greg Crump</w:t>
      </w:r>
    </w:p>
    <w:p w14:paraId="0FB4BCCC" w14:textId="35C47ACF" w:rsidR="001713FD" w:rsidRDefault="001713FD" w:rsidP="001713FD">
      <w:pPr>
        <w:spacing w:after="0"/>
      </w:pPr>
    </w:p>
    <w:p w14:paraId="17384638" w14:textId="1CFACFCD" w:rsidR="004C1F73" w:rsidRDefault="001713FD" w:rsidP="006F7C44">
      <w:pPr>
        <w:spacing w:after="0" w:line="240" w:lineRule="auto"/>
      </w:pPr>
      <w:r>
        <w:t>The meeting opened at 7:0</w:t>
      </w:r>
      <w:r w:rsidR="001A125D">
        <w:t>2</w:t>
      </w:r>
      <w:r>
        <w:t xml:space="preserve"> p.m. followed by the Pledge of </w:t>
      </w:r>
      <w:r w:rsidR="004E7E42">
        <w:t>Allegiance</w:t>
      </w:r>
      <w:r>
        <w:t>.</w:t>
      </w:r>
      <w:r w:rsidR="004E7E42">
        <w:t xml:space="preserve">  </w:t>
      </w:r>
      <w:r w:rsidR="006F7C44">
        <w:t>Tim Heltfer (Ernest Wood) moved to accept the agenda as presented.  All in favor; motion carried.</w:t>
      </w:r>
    </w:p>
    <w:p w14:paraId="4881A2FC" w14:textId="77777777" w:rsidR="006F7C44" w:rsidRDefault="006F7C44" w:rsidP="006F7C44">
      <w:pPr>
        <w:spacing w:after="0" w:line="240" w:lineRule="auto"/>
      </w:pPr>
    </w:p>
    <w:p w14:paraId="7F4EACB8" w14:textId="17BF3576" w:rsidR="006F7C44" w:rsidRDefault="000C6287" w:rsidP="006F7C44">
      <w:pPr>
        <w:spacing w:after="0" w:line="240" w:lineRule="auto"/>
      </w:pPr>
      <w:r>
        <w:t>Tim Heltfer (Ernest Wood) moved to approve the minutes from the March meeting as presented.  All in favor; motion carried.</w:t>
      </w:r>
    </w:p>
    <w:p w14:paraId="511F6D95" w14:textId="77777777" w:rsidR="000C6287" w:rsidRDefault="000C6287" w:rsidP="006F7C44">
      <w:pPr>
        <w:spacing w:after="0" w:line="240" w:lineRule="auto"/>
      </w:pPr>
    </w:p>
    <w:p w14:paraId="2B62B4D1" w14:textId="16D5D5C1" w:rsidR="000C6287" w:rsidRDefault="000C6287" w:rsidP="006F7C44">
      <w:pPr>
        <w:spacing w:after="0" w:line="240" w:lineRule="auto"/>
      </w:pPr>
      <w:r>
        <w:t>The following claims were presented for payment:</w:t>
      </w:r>
    </w:p>
    <w:p w14:paraId="6206843A" w14:textId="77777777" w:rsidR="000C6287" w:rsidRDefault="000C6287" w:rsidP="006F7C44">
      <w:pPr>
        <w:spacing w:after="0" w:line="240" w:lineRule="auto"/>
      </w:pPr>
    </w:p>
    <w:p w14:paraId="492E30CB" w14:textId="61AE2321" w:rsidR="00245AB7" w:rsidRDefault="00245AB7" w:rsidP="006F7C44">
      <w:pPr>
        <w:spacing w:after="0" w:line="240" w:lineRule="auto"/>
      </w:pPr>
      <w:r>
        <w:rPr>
          <w:u w:val="single"/>
        </w:rPr>
        <w:t>General Checking</w:t>
      </w:r>
    </w:p>
    <w:p w14:paraId="757DB7DB" w14:textId="77777777" w:rsidR="00245AB7" w:rsidRPr="00245AB7" w:rsidRDefault="00245AB7" w:rsidP="006F7C44">
      <w:pPr>
        <w:spacing w:after="0" w:line="240" w:lineRule="auto"/>
      </w:pPr>
    </w:p>
    <w:p w14:paraId="1E89CE81" w14:textId="3CADEFFC" w:rsidR="00AF634D" w:rsidRDefault="00A80FFC" w:rsidP="00AF634D">
      <w:pPr>
        <w:pStyle w:val="ListParagraph"/>
        <w:numPr>
          <w:ilvl w:val="0"/>
          <w:numId w:val="20"/>
        </w:numPr>
        <w:spacing w:after="0" w:line="240" w:lineRule="auto"/>
      </w:pPr>
      <w:r>
        <w:t>Tim Heltfer</w:t>
      </w:r>
      <w:r>
        <w:tab/>
      </w:r>
      <w:r>
        <w:tab/>
        <w:t>commissioner training</w:t>
      </w:r>
      <w:r>
        <w:tab/>
      </w:r>
      <w:r>
        <w:tab/>
      </w:r>
      <w:r>
        <w:tab/>
        <w:t>$125.00</w:t>
      </w:r>
    </w:p>
    <w:p w14:paraId="5B7D7DEA" w14:textId="12645AB0" w:rsidR="00A80FFC" w:rsidRDefault="00A80FFC" w:rsidP="00AF634D">
      <w:pPr>
        <w:pStyle w:val="ListParagraph"/>
        <w:numPr>
          <w:ilvl w:val="0"/>
          <w:numId w:val="20"/>
        </w:numPr>
        <w:spacing w:after="0" w:line="240" w:lineRule="auto"/>
      </w:pPr>
      <w:r>
        <w:t>US Postal Service</w:t>
      </w:r>
      <w:r>
        <w:tab/>
        <w:t>stamps</w:t>
      </w:r>
      <w:r>
        <w:tab/>
      </w:r>
      <w:r>
        <w:tab/>
      </w:r>
      <w:r>
        <w:tab/>
      </w:r>
      <w:r>
        <w:tab/>
      </w:r>
      <w:r>
        <w:tab/>
        <w:t>$46.80</w:t>
      </w:r>
    </w:p>
    <w:p w14:paraId="72436657" w14:textId="67BF2E94" w:rsidR="00A80FFC" w:rsidRDefault="00A80FFC" w:rsidP="00AF634D">
      <w:pPr>
        <w:pStyle w:val="ListParagraph"/>
        <w:numPr>
          <w:ilvl w:val="0"/>
          <w:numId w:val="20"/>
        </w:numPr>
        <w:spacing w:after="0" w:line="240" w:lineRule="auto"/>
      </w:pPr>
      <w:r>
        <w:t>NBT Bank</w:t>
      </w:r>
      <w:r>
        <w:tab/>
      </w:r>
      <w:r>
        <w:tab/>
        <w:t>Service Charge</w:t>
      </w:r>
      <w:r>
        <w:tab/>
      </w:r>
      <w:r>
        <w:tab/>
      </w:r>
      <w:r>
        <w:tab/>
      </w:r>
      <w:r>
        <w:tab/>
        <w:t>$4.90</w:t>
      </w:r>
    </w:p>
    <w:p w14:paraId="184BD137" w14:textId="216564E2" w:rsidR="00A80FFC" w:rsidRDefault="00A80FFC" w:rsidP="00AF634D">
      <w:pPr>
        <w:pStyle w:val="ListParagraph"/>
        <w:numPr>
          <w:ilvl w:val="0"/>
          <w:numId w:val="20"/>
        </w:numPr>
        <w:spacing w:after="0" w:line="240" w:lineRule="auto"/>
      </w:pPr>
      <w:r>
        <w:t>National Grid</w:t>
      </w:r>
      <w:r>
        <w:tab/>
      </w:r>
      <w:r>
        <w:tab/>
        <w:t>Electricity</w:t>
      </w:r>
      <w:r>
        <w:tab/>
      </w:r>
      <w:r>
        <w:tab/>
      </w:r>
      <w:r>
        <w:tab/>
      </w:r>
      <w:r>
        <w:tab/>
        <w:t>$450.40</w:t>
      </w:r>
    </w:p>
    <w:p w14:paraId="14A9E8F1" w14:textId="2239CC84" w:rsidR="00A80FFC" w:rsidRDefault="00A80FFC" w:rsidP="00AF634D">
      <w:pPr>
        <w:pStyle w:val="ListParagraph"/>
        <w:numPr>
          <w:ilvl w:val="0"/>
          <w:numId w:val="20"/>
        </w:numPr>
        <w:spacing w:after="0" w:line="240" w:lineRule="auto"/>
      </w:pPr>
      <w:r>
        <w:t>James Lyon</w:t>
      </w:r>
      <w:r>
        <w:tab/>
      </w:r>
      <w:r>
        <w:tab/>
        <w:t>Treasurer Fee</w:t>
      </w:r>
      <w:r>
        <w:tab/>
      </w:r>
      <w:r>
        <w:tab/>
      </w:r>
      <w:r>
        <w:tab/>
      </w:r>
      <w:r>
        <w:tab/>
        <w:t>$150.00</w:t>
      </w:r>
    </w:p>
    <w:p w14:paraId="0C5C0CC2" w14:textId="6B9F7A3C" w:rsidR="00A80FFC" w:rsidRDefault="00A80FFC" w:rsidP="00AF634D">
      <w:pPr>
        <w:pStyle w:val="ListParagraph"/>
        <w:numPr>
          <w:ilvl w:val="0"/>
          <w:numId w:val="20"/>
        </w:numPr>
        <w:spacing w:after="0" w:line="240" w:lineRule="auto"/>
      </w:pPr>
      <w:r>
        <w:t>KS State bank</w:t>
      </w:r>
      <w:r>
        <w:tab/>
      </w:r>
      <w:r>
        <w:tab/>
        <w:t>SCBA Installment</w:t>
      </w:r>
      <w:r>
        <w:tab/>
      </w:r>
      <w:r>
        <w:tab/>
      </w:r>
      <w:r>
        <w:tab/>
        <w:t>$28,220.67</w:t>
      </w:r>
    </w:p>
    <w:p w14:paraId="75A2C8CD" w14:textId="00A0B34E" w:rsidR="00A80FFC" w:rsidRDefault="00A80FFC" w:rsidP="00AF634D">
      <w:pPr>
        <w:pStyle w:val="ListParagraph"/>
        <w:numPr>
          <w:ilvl w:val="0"/>
          <w:numId w:val="20"/>
        </w:numPr>
        <w:spacing w:after="0" w:line="240" w:lineRule="auto"/>
      </w:pPr>
      <w:r>
        <w:t>Ferrell Gas</w:t>
      </w:r>
      <w:r>
        <w:tab/>
      </w:r>
      <w:r>
        <w:tab/>
        <w:t>propane</w:t>
      </w:r>
      <w:r>
        <w:tab/>
      </w:r>
      <w:r>
        <w:tab/>
      </w:r>
      <w:r>
        <w:tab/>
      </w:r>
      <w:r>
        <w:tab/>
        <w:t>$1,303.34</w:t>
      </w:r>
    </w:p>
    <w:p w14:paraId="610F37BD" w14:textId="2C9F7850" w:rsidR="00A80FFC" w:rsidRDefault="00A80FFC" w:rsidP="00A80FFC">
      <w:pPr>
        <w:spacing w:after="0" w:line="240" w:lineRule="auto"/>
      </w:pPr>
    </w:p>
    <w:p w14:paraId="3D04A4EF" w14:textId="22591314" w:rsidR="00245AB7" w:rsidRDefault="00245AB7" w:rsidP="00A80FFC">
      <w:pPr>
        <w:spacing w:after="0" w:line="240" w:lineRule="auto"/>
      </w:pPr>
      <w:r>
        <w:rPr>
          <w:u w:val="single"/>
        </w:rPr>
        <w:t>Firehouse Land &amp; Building Project</w:t>
      </w:r>
    </w:p>
    <w:p w14:paraId="2DAA0F67" w14:textId="77777777" w:rsidR="00245AB7" w:rsidRDefault="00245AB7" w:rsidP="00A80FFC">
      <w:pPr>
        <w:spacing w:after="0" w:line="240" w:lineRule="auto"/>
      </w:pPr>
    </w:p>
    <w:p w14:paraId="3CA725DC" w14:textId="4561182D" w:rsidR="00245AB7" w:rsidRDefault="00245AB7" w:rsidP="00245AB7">
      <w:pPr>
        <w:pStyle w:val="ListParagraph"/>
        <w:numPr>
          <w:ilvl w:val="0"/>
          <w:numId w:val="21"/>
        </w:numPr>
        <w:spacing w:after="0" w:line="240" w:lineRule="auto"/>
      </w:pPr>
      <w:r>
        <w:t>NBT Bank</w:t>
      </w:r>
      <w:r>
        <w:tab/>
      </w:r>
      <w:r>
        <w:tab/>
        <w:t>Service Charge</w:t>
      </w:r>
      <w:r>
        <w:tab/>
      </w:r>
      <w:r>
        <w:tab/>
      </w:r>
      <w:r>
        <w:tab/>
      </w:r>
      <w:r>
        <w:tab/>
        <w:t>$9.64</w:t>
      </w:r>
    </w:p>
    <w:p w14:paraId="685762E3" w14:textId="56B12552" w:rsidR="00245AB7" w:rsidRDefault="00245AB7" w:rsidP="00245AB7">
      <w:pPr>
        <w:pStyle w:val="ListParagraph"/>
        <w:numPr>
          <w:ilvl w:val="0"/>
          <w:numId w:val="21"/>
        </w:numPr>
        <w:spacing w:after="0" w:line="240" w:lineRule="auto"/>
      </w:pPr>
      <w:r>
        <w:t>LaBella Associates</w:t>
      </w:r>
      <w:r>
        <w:tab/>
        <w:t>architect</w:t>
      </w:r>
      <w:r>
        <w:tab/>
      </w:r>
      <w:r>
        <w:tab/>
      </w:r>
      <w:r>
        <w:tab/>
      </w:r>
      <w:r>
        <w:tab/>
        <w:t>$2,146.00</w:t>
      </w:r>
    </w:p>
    <w:p w14:paraId="24B720F4" w14:textId="0D9D96FC" w:rsidR="00245AB7" w:rsidRDefault="00245AB7" w:rsidP="00245AB7">
      <w:pPr>
        <w:pStyle w:val="ListParagraph"/>
        <w:numPr>
          <w:ilvl w:val="0"/>
          <w:numId w:val="21"/>
        </w:numPr>
        <w:spacing w:after="0" w:line="240" w:lineRule="auto"/>
      </w:pPr>
      <w:r>
        <w:t>Hodgson Russ Attorneys</w:t>
      </w:r>
      <w:r>
        <w:tab/>
        <w:t>Bond Attorney</w:t>
      </w:r>
      <w:r>
        <w:tab/>
      </w:r>
      <w:r>
        <w:tab/>
      </w:r>
      <w:r>
        <w:tab/>
        <w:t>$6,875.00</w:t>
      </w:r>
    </w:p>
    <w:p w14:paraId="6CE4AB96" w14:textId="14B070AA" w:rsidR="00245AB7" w:rsidRDefault="00245AB7" w:rsidP="00245AB7">
      <w:pPr>
        <w:pStyle w:val="ListParagraph"/>
        <w:numPr>
          <w:ilvl w:val="0"/>
          <w:numId w:val="21"/>
        </w:numPr>
        <w:spacing w:after="0" w:line="240" w:lineRule="auto"/>
      </w:pPr>
      <w:r>
        <w:t>Con Tech Building</w:t>
      </w:r>
      <w:r>
        <w:tab/>
      </w:r>
      <w:r>
        <w:tab/>
        <w:t>payment #2</w:t>
      </w:r>
      <w:r>
        <w:tab/>
      </w:r>
      <w:r>
        <w:tab/>
      </w:r>
      <w:r>
        <w:tab/>
        <w:t>$31,808.21</w:t>
      </w:r>
    </w:p>
    <w:p w14:paraId="1F130F73" w14:textId="77777777" w:rsidR="00245AB7" w:rsidRDefault="00245AB7" w:rsidP="00245AB7">
      <w:pPr>
        <w:spacing w:after="0" w:line="240" w:lineRule="auto"/>
        <w:ind w:left="360"/>
      </w:pPr>
    </w:p>
    <w:p w14:paraId="7CD9CEAE" w14:textId="2F52B5FE" w:rsidR="00245AB7" w:rsidRDefault="00B865DE" w:rsidP="00245AB7">
      <w:pPr>
        <w:spacing w:after="0" w:line="240" w:lineRule="auto"/>
        <w:ind w:left="360"/>
      </w:pPr>
      <w:r>
        <w:t>There was an additional invoice from NextEra in the amount of $31,741 for supplies for proposed building.</w:t>
      </w:r>
      <w:r w:rsidR="003658E1">
        <w:t xml:space="preserve">  Tim Heltfer questioned the payment on the SCBA equipment.</w:t>
      </w:r>
      <w:r w:rsidR="007B6264">
        <w:t xml:space="preserve">  This was explained that it was the first payment for the SCBA equipment purchased on contract.  Dave Perry explained that the bond attorney was </w:t>
      </w:r>
      <w:proofErr w:type="gramStart"/>
      <w:r w:rsidR="007B6264">
        <w:t>actually cheaper</w:t>
      </w:r>
      <w:proofErr w:type="gramEnd"/>
      <w:r w:rsidR="007B6264">
        <w:t xml:space="preserve"> than anticipated as it was originally quoted for $11,500 to $15,000.  Ernest Wood (Tim Heltfer) moved to approve payment of presented claims.  All in favor; motion carried.</w:t>
      </w:r>
    </w:p>
    <w:p w14:paraId="4D78C4BC" w14:textId="77777777" w:rsidR="007B6264" w:rsidRDefault="007B6264" w:rsidP="00245AB7">
      <w:pPr>
        <w:spacing w:after="0" w:line="240" w:lineRule="auto"/>
        <w:ind w:left="360"/>
      </w:pPr>
    </w:p>
    <w:p w14:paraId="4B544081" w14:textId="5A6420EC" w:rsidR="007B6264" w:rsidRDefault="007B6264" w:rsidP="00245AB7">
      <w:pPr>
        <w:spacing w:after="0" w:line="240" w:lineRule="auto"/>
        <w:ind w:left="360"/>
      </w:pPr>
      <w:r>
        <w:t xml:space="preserve">Treasurer Lyon reported the following </w:t>
      </w:r>
      <w:proofErr w:type="gramStart"/>
      <w:r>
        <w:t>financial</w:t>
      </w:r>
      <w:proofErr w:type="gramEnd"/>
      <w:r>
        <w:t>:</w:t>
      </w:r>
    </w:p>
    <w:p w14:paraId="69D6FF82" w14:textId="392C98E0" w:rsidR="007B6264" w:rsidRDefault="007B6264" w:rsidP="007B6264">
      <w:pPr>
        <w:pStyle w:val="ListParagraph"/>
        <w:numPr>
          <w:ilvl w:val="0"/>
          <w:numId w:val="22"/>
        </w:numPr>
        <w:spacing w:after="0" w:line="240" w:lineRule="auto"/>
      </w:pPr>
      <w:r>
        <w:lastRenderedPageBreak/>
        <w:t>NBT General Checking</w:t>
      </w:r>
      <w:r>
        <w:tab/>
      </w:r>
      <w:r>
        <w:tab/>
      </w:r>
      <w:r>
        <w:tab/>
        <w:t>$789.01</w:t>
      </w:r>
    </w:p>
    <w:p w14:paraId="165D25AD" w14:textId="4A4F520C" w:rsidR="007B6264" w:rsidRDefault="00AA0F6A" w:rsidP="007B6264">
      <w:pPr>
        <w:pStyle w:val="ListParagraph"/>
        <w:numPr>
          <w:ilvl w:val="0"/>
          <w:numId w:val="22"/>
        </w:numPr>
        <w:spacing w:after="0" w:line="240" w:lineRule="auto"/>
      </w:pPr>
      <w:r>
        <w:t xml:space="preserve"> </w:t>
      </w:r>
      <w:r w:rsidR="007B6264">
        <w:t>NBT General Savings</w:t>
      </w:r>
      <w:r w:rsidR="007B6264">
        <w:tab/>
      </w:r>
      <w:r w:rsidR="007B6264">
        <w:tab/>
      </w:r>
      <w:r w:rsidR="007B6264">
        <w:tab/>
        <w:t>$90,326.</w:t>
      </w:r>
      <w:r w:rsidR="00BA1B63">
        <w:t>86</w:t>
      </w:r>
    </w:p>
    <w:p w14:paraId="161A877C" w14:textId="7F83E6B5" w:rsidR="00BA1B63" w:rsidRDefault="00BA1B63" w:rsidP="007B6264">
      <w:pPr>
        <w:pStyle w:val="ListParagraph"/>
        <w:numPr>
          <w:ilvl w:val="0"/>
          <w:numId w:val="22"/>
        </w:numPr>
        <w:spacing w:after="0" w:line="240" w:lineRule="auto"/>
      </w:pPr>
      <w:r>
        <w:t xml:space="preserve">NBT Firehouse Project Checking </w:t>
      </w:r>
      <w:r w:rsidR="00AA0F6A">
        <w:tab/>
      </w:r>
      <w:r>
        <w:tab/>
        <w:t>$1,055.73</w:t>
      </w:r>
    </w:p>
    <w:p w14:paraId="07D786F8" w14:textId="23CFFBF9" w:rsidR="00BA1B63" w:rsidRDefault="00BA1B63" w:rsidP="007B6264">
      <w:pPr>
        <w:pStyle w:val="ListParagraph"/>
        <w:numPr>
          <w:ilvl w:val="0"/>
          <w:numId w:val="22"/>
        </w:numPr>
        <w:spacing w:after="0" w:line="240" w:lineRule="auto"/>
      </w:pPr>
      <w:r>
        <w:t>NBT firehouse Project Savings</w:t>
      </w:r>
      <w:r>
        <w:tab/>
      </w:r>
      <w:r>
        <w:tab/>
        <w:t>$875,636.39</w:t>
      </w:r>
    </w:p>
    <w:p w14:paraId="5AE40FEA" w14:textId="77B2CF57" w:rsidR="00BA1B63" w:rsidRDefault="00BA1B63" w:rsidP="007B6264">
      <w:pPr>
        <w:pStyle w:val="ListParagraph"/>
        <w:numPr>
          <w:ilvl w:val="0"/>
          <w:numId w:val="22"/>
        </w:numPr>
        <w:spacing w:after="0" w:line="240" w:lineRule="auto"/>
      </w:pPr>
      <w:r>
        <w:t>Petty Cash</w:t>
      </w:r>
      <w:r>
        <w:tab/>
      </w:r>
      <w:r>
        <w:tab/>
      </w:r>
      <w:r>
        <w:tab/>
      </w:r>
      <w:r>
        <w:tab/>
      </w:r>
      <w:r>
        <w:tab/>
        <w:t>$144.57</w:t>
      </w:r>
    </w:p>
    <w:p w14:paraId="408D7E9B" w14:textId="02AAEB6D" w:rsidR="00BA1B63" w:rsidRDefault="00BA1B63" w:rsidP="007B6264">
      <w:pPr>
        <w:pStyle w:val="ListParagraph"/>
        <w:numPr>
          <w:ilvl w:val="0"/>
          <w:numId w:val="22"/>
        </w:numPr>
        <w:spacing w:after="0" w:line="240" w:lineRule="auto"/>
      </w:pPr>
      <w:r>
        <w:t>NBT Capital Reserve</w:t>
      </w:r>
      <w:r>
        <w:tab/>
      </w:r>
      <w:r>
        <w:tab/>
      </w:r>
      <w:r>
        <w:tab/>
      </w:r>
      <w:r>
        <w:tab/>
        <w:t>$63,951.98</w:t>
      </w:r>
    </w:p>
    <w:p w14:paraId="5E02D0D6" w14:textId="1FAA87A7" w:rsidR="00BA1B63" w:rsidRDefault="00BA1B63" w:rsidP="007B6264">
      <w:pPr>
        <w:pStyle w:val="ListParagraph"/>
        <w:numPr>
          <w:ilvl w:val="0"/>
          <w:numId w:val="22"/>
        </w:numPr>
        <w:spacing w:after="0" w:line="240" w:lineRule="auto"/>
      </w:pPr>
      <w:r>
        <w:t>NBT Equipment Reserve</w:t>
      </w:r>
      <w:r>
        <w:tab/>
      </w:r>
      <w:r>
        <w:tab/>
      </w:r>
      <w:r>
        <w:tab/>
        <w:t>$47,556.77</w:t>
      </w:r>
    </w:p>
    <w:p w14:paraId="0181FC5B" w14:textId="77777777" w:rsidR="00087469" w:rsidRDefault="00087469" w:rsidP="00BA1B63">
      <w:pPr>
        <w:spacing w:after="0" w:line="240" w:lineRule="auto"/>
      </w:pPr>
    </w:p>
    <w:p w14:paraId="71B3C857" w14:textId="1A297A19" w:rsidR="00087469" w:rsidRDefault="00087469" w:rsidP="00BA1B63">
      <w:pPr>
        <w:spacing w:after="0" w:line="240" w:lineRule="auto"/>
      </w:pPr>
      <w:r>
        <w:t>The district received the tax payment from the town of Hopkinton in the amount of $220,350</w:t>
      </w:r>
      <w:r w:rsidR="00AA0F6A">
        <w:t xml:space="preserve">.  A transfer of $30,000 was made from General Savings to General Checking; </w:t>
      </w:r>
      <w:r w:rsidR="00F70178">
        <w:t>transfer of $109,750 was made to Firehouse Land Project</w:t>
      </w:r>
      <w:r w:rsidR="002E7747">
        <w:t>; $110,000 was transferred to General Savings</w:t>
      </w:r>
      <w:r w:rsidR="00CA3C20">
        <w:t xml:space="preserve">; $68,000 was transferred from </w:t>
      </w:r>
      <w:r w:rsidR="00E307BC">
        <w:t xml:space="preserve"> Firehouse Checking to Firehouse Savings.</w:t>
      </w:r>
      <w:r w:rsidR="00E16DEE">
        <w:t xml:space="preserve">  Treasurer Lyon also reported that last year </w:t>
      </w:r>
      <w:r w:rsidR="00A8319B">
        <w:t xml:space="preserve">money was transferred at the end of the year to the equipment </w:t>
      </w:r>
      <w:proofErr w:type="gramStart"/>
      <w:r w:rsidR="00A8319B">
        <w:t>fund</w:t>
      </w:r>
      <w:proofErr w:type="gramEnd"/>
      <w:r w:rsidR="00A8319B">
        <w:t xml:space="preserve"> but he suggests waiting until the end of the year again to do this.  Tim Heltfer (Ernest Wood) moved to accept the financial report.</w:t>
      </w:r>
    </w:p>
    <w:p w14:paraId="72188530" w14:textId="466692E9" w:rsidR="00941628" w:rsidRDefault="00941628" w:rsidP="00BA1B63">
      <w:pPr>
        <w:spacing w:after="0" w:line="240" w:lineRule="auto"/>
      </w:pPr>
    </w:p>
    <w:p w14:paraId="59F94D7F" w14:textId="40314B7B" w:rsidR="00941628" w:rsidRDefault="00941628" w:rsidP="00BA1B63">
      <w:pPr>
        <w:spacing w:after="0" w:line="240" w:lineRule="auto"/>
      </w:pPr>
      <w:r>
        <w:t xml:space="preserve">Dave Perry reported that NYS is requiring an audit to be made </w:t>
      </w:r>
      <w:proofErr w:type="gramStart"/>
      <w:r>
        <w:t>on</w:t>
      </w:r>
      <w:proofErr w:type="gramEnd"/>
      <w:r>
        <w:t xml:space="preserve"> 2025 to present.  Dave and Treasurer Lyon will meet on Monday afternoon for the initial meeting with the auditors.</w:t>
      </w:r>
    </w:p>
    <w:p w14:paraId="579A8FDF" w14:textId="77777777" w:rsidR="00941628" w:rsidRDefault="00941628" w:rsidP="00BA1B63">
      <w:pPr>
        <w:spacing w:after="0" w:line="240" w:lineRule="auto"/>
      </w:pPr>
    </w:p>
    <w:p w14:paraId="0A6B9B6B" w14:textId="34CA28C9" w:rsidR="00BF0A16" w:rsidRDefault="00941628" w:rsidP="00F401FC">
      <w:pPr>
        <w:spacing w:after="0" w:line="240" w:lineRule="auto"/>
      </w:pPr>
      <w:r>
        <w:rPr>
          <w:u w:val="single"/>
        </w:rPr>
        <w:t>Privilege of Floor</w:t>
      </w:r>
      <w:r>
        <w:t xml:space="preserve"> – Dick Eakins asked what NextEra had done to </w:t>
      </w:r>
      <w:r w:rsidR="00007963">
        <w:t>be reimbursed for $31,</w:t>
      </w:r>
      <w:r w:rsidR="001A4688">
        <w:t xml:space="preserve">741?  It was explained that this was for various materials that were ordered.  </w:t>
      </w:r>
      <w:r w:rsidR="00362F3D">
        <w:t>Contractors will do billing once  month and they are ordering supplies/materials now.</w:t>
      </w:r>
      <w:r w:rsidR="001407ED">
        <w:t xml:space="preserve">  A question was asked if the Clerk of the Works is getting a copy of the supplies ordered and how </w:t>
      </w:r>
      <w:proofErr w:type="gramStart"/>
      <w:r w:rsidR="001407ED">
        <w:t>we</w:t>
      </w:r>
      <w:proofErr w:type="gramEnd"/>
      <w:r w:rsidR="001407ED">
        <w:t xml:space="preserve"> know exactly what is being received</w:t>
      </w:r>
      <w:r w:rsidR="00B11A87">
        <w:t xml:space="preserve"> and are these verified by her?  </w:t>
      </w:r>
      <w:proofErr w:type="spellStart"/>
      <w:r w:rsidR="00B11A87">
        <w:t>CoW</w:t>
      </w:r>
      <w:proofErr w:type="spellEnd"/>
      <w:r w:rsidR="00B11A87">
        <w:t xml:space="preserve"> needs to approve the </w:t>
      </w:r>
      <w:proofErr w:type="gramStart"/>
      <w:r w:rsidR="00B11A87">
        <w:t>pay-offs</w:t>
      </w:r>
      <w:proofErr w:type="gramEnd"/>
      <w:r w:rsidR="00B11A87">
        <w:t xml:space="preserve"> as well as LaBella.  The contractor will submit the invoices with proof of receipt for a paper </w:t>
      </w:r>
      <w:proofErr w:type="gramStart"/>
      <w:r w:rsidR="00B11A87">
        <w:t>trail</w:t>
      </w:r>
      <w:proofErr w:type="gramEnd"/>
      <w:r w:rsidR="00B11A87">
        <w:t>.  Chief Parker will confirm this information with Matt French of LaBella.</w:t>
      </w:r>
    </w:p>
    <w:p w14:paraId="53D5374D" w14:textId="77777777" w:rsidR="00840736" w:rsidRDefault="00840736" w:rsidP="00F401FC">
      <w:pPr>
        <w:spacing w:after="0" w:line="240" w:lineRule="auto"/>
      </w:pPr>
    </w:p>
    <w:p w14:paraId="58834ECD" w14:textId="0DFF7214" w:rsidR="00840736" w:rsidRDefault="00840736" w:rsidP="00F401FC">
      <w:pPr>
        <w:spacing w:after="0" w:line="240" w:lineRule="auto"/>
      </w:pPr>
      <w:r>
        <w:t>Is there any word on the DOT permit from the state?  It appears that the third page wasn’t completed but has been prepared and submitted.  A two-day approval is expected.</w:t>
      </w:r>
    </w:p>
    <w:p w14:paraId="5308E2D9" w14:textId="77777777" w:rsidR="00187FB9" w:rsidRDefault="00187FB9" w:rsidP="00F401FC">
      <w:pPr>
        <w:spacing w:after="0" w:line="240" w:lineRule="auto"/>
      </w:pPr>
    </w:p>
    <w:p w14:paraId="1754BA0B" w14:textId="5578B577" w:rsidR="00187FB9" w:rsidRDefault="00187FB9" w:rsidP="00F401FC">
      <w:pPr>
        <w:spacing w:after="0" w:line="240" w:lineRule="auto"/>
      </w:pPr>
      <w:r>
        <w:rPr>
          <w:u w:val="single"/>
        </w:rPr>
        <w:t>Correspondence</w:t>
      </w:r>
      <w:r>
        <w:t xml:space="preserve"> – An invitation was received from the Parishville Fire Department for their annual banquet to be held on May 16 at 5:30.  RSVP to Ed Cool, Chief.</w:t>
      </w:r>
    </w:p>
    <w:p w14:paraId="46993F97" w14:textId="77777777" w:rsidR="00187FB9" w:rsidRDefault="00187FB9" w:rsidP="00F401FC">
      <w:pPr>
        <w:spacing w:after="0" w:line="240" w:lineRule="auto"/>
      </w:pPr>
    </w:p>
    <w:p w14:paraId="5085EA1C" w14:textId="5DEF3303" w:rsidR="00187FB9" w:rsidRDefault="00187FB9" w:rsidP="00F401FC">
      <w:pPr>
        <w:spacing w:after="0" w:line="240" w:lineRule="auto"/>
      </w:pPr>
      <w:r>
        <w:rPr>
          <w:u w:val="single"/>
        </w:rPr>
        <w:t>Chief’s Report</w:t>
      </w:r>
      <w:r w:rsidR="00C511F2">
        <w:t xml:space="preserve"> – Chief Parker reported that are no known building or mechanical issues to report at this time.  T</w:t>
      </w:r>
      <w:r w:rsidR="00536025">
        <w:t xml:space="preserve">ruck inspections/inventory were completed.  SCBA inspections were completed.  In the next few weeks, items will be repaired on Marine 17 with hopes </w:t>
      </w:r>
      <w:proofErr w:type="gramStart"/>
      <w:r w:rsidR="00536025">
        <w:t>to launch</w:t>
      </w:r>
      <w:proofErr w:type="gramEnd"/>
      <w:r w:rsidR="00536025">
        <w:t xml:space="preserve"> in early May. </w:t>
      </w:r>
    </w:p>
    <w:p w14:paraId="6251753B" w14:textId="77777777" w:rsidR="00CD3BC1" w:rsidRDefault="00CD3BC1" w:rsidP="00F401FC">
      <w:pPr>
        <w:spacing w:after="0" w:line="240" w:lineRule="auto"/>
      </w:pPr>
    </w:p>
    <w:p w14:paraId="4D015D2B" w14:textId="13B62FE1" w:rsidR="00CD3BC1" w:rsidRDefault="00CD3BC1" w:rsidP="00F401FC">
      <w:pPr>
        <w:spacing w:after="0" w:line="240" w:lineRule="auto"/>
      </w:pPr>
      <w:r>
        <w:t>In March, members logged in 48 man-hours responding to calls; 24 man-hours of training; 80 man-hours doing general station work/work details.  Resignations wer</w:t>
      </w:r>
      <w:r w:rsidR="004E4808">
        <w:t xml:space="preserve">e accepted from Jacob Martin, William Parker, Kylie Wells and Ben Wood.  All members were in good standing.  Annual elections were </w:t>
      </w:r>
      <w:r w:rsidR="000E7C5D">
        <w:t>held with the following results:</w:t>
      </w:r>
    </w:p>
    <w:p w14:paraId="6A49F8E2" w14:textId="77777777" w:rsidR="000E7C5D" w:rsidRDefault="000E7C5D" w:rsidP="00F401FC">
      <w:pPr>
        <w:spacing w:after="0" w:line="240" w:lineRule="auto"/>
      </w:pPr>
    </w:p>
    <w:p w14:paraId="065ED59C" w14:textId="63C2484A" w:rsidR="000E7C5D" w:rsidRDefault="000E7C5D" w:rsidP="000E7C5D">
      <w:pPr>
        <w:pStyle w:val="ListParagraph"/>
        <w:numPr>
          <w:ilvl w:val="0"/>
          <w:numId w:val="23"/>
        </w:numPr>
        <w:spacing w:after="0" w:line="240" w:lineRule="auto"/>
      </w:pPr>
      <w:r>
        <w:t>Chief – Steve Parker</w:t>
      </w:r>
    </w:p>
    <w:p w14:paraId="7C32D71B" w14:textId="7AF1F75A" w:rsidR="000E7C5D" w:rsidRDefault="000E7C5D" w:rsidP="000E7C5D">
      <w:pPr>
        <w:pStyle w:val="ListParagraph"/>
        <w:numPr>
          <w:ilvl w:val="0"/>
          <w:numId w:val="23"/>
        </w:numPr>
        <w:spacing w:after="0" w:line="240" w:lineRule="auto"/>
      </w:pPr>
      <w:r>
        <w:t>1</w:t>
      </w:r>
      <w:r w:rsidRPr="000E7C5D">
        <w:rPr>
          <w:vertAlign w:val="superscript"/>
        </w:rPr>
        <w:t>st</w:t>
      </w:r>
      <w:r>
        <w:t xml:space="preserve"> Assistant – Greg Crump</w:t>
      </w:r>
    </w:p>
    <w:p w14:paraId="111FF57B" w14:textId="77777777" w:rsidR="008C298D" w:rsidRDefault="000E7C5D" w:rsidP="00C01205">
      <w:pPr>
        <w:pStyle w:val="ListParagraph"/>
        <w:numPr>
          <w:ilvl w:val="0"/>
          <w:numId w:val="23"/>
        </w:numPr>
        <w:spacing w:after="0" w:line="240" w:lineRule="auto"/>
      </w:pPr>
      <w:r>
        <w:t>2</w:t>
      </w:r>
      <w:r w:rsidRPr="008C298D">
        <w:rPr>
          <w:vertAlign w:val="superscript"/>
        </w:rPr>
        <w:t>nd</w:t>
      </w:r>
      <w:r>
        <w:t xml:space="preserve"> Assistant – Will Votra</w:t>
      </w:r>
    </w:p>
    <w:p w14:paraId="6D4C20B0" w14:textId="77777777" w:rsidR="008C298D" w:rsidRDefault="008C298D" w:rsidP="00C01205">
      <w:pPr>
        <w:pStyle w:val="ListParagraph"/>
        <w:numPr>
          <w:ilvl w:val="0"/>
          <w:numId w:val="23"/>
        </w:numPr>
        <w:spacing w:after="0" w:line="240" w:lineRule="auto"/>
      </w:pPr>
    </w:p>
    <w:p w14:paraId="335EA9C3" w14:textId="77777777" w:rsidR="008C298D" w:rsidRDefault="008C298D" w:rsidP="00C01205">
      <w:pPr>
        <w:pStyle w:val="ListParagraph"/>
        <w:numPr>
          <w:ilvl w:val="0"/>
          <w:numId w:val="23"/>
        </w:numPr>
        <w:spacing w:after="0" w:line="240" w:lineRule="auto"/>
      </w:pPr>
    </w:p>
    <w:p w14:paraId="05EE4E80" w14:textId="77777777" w:rsidR="008C298D" w:rsidRDefault="008C298D" w:rsidP="00C01205">
      <w:pPr>
        <w:pStyle w:val="ListParagraph"/>
        <w:numPr>
          <w:ilvl w:val="0"/>
          <w:numId w:val="23"/>
        </w:numPr>
        <w:spacing w:after="0" w:line="240" w:lineRule="auto"/>
      </w:pPr>
    </w:p>
    <w:p w14:paraId="7B991B15" w14:textId="77777777" w:rsidR="008C298D" w:rsidRDefault="008C298D" w:rsidP="00C01205">
      <w:pPr>
        <w:pStyle w:val="ListParagraph"/>
        <w:numPr>
          <w:ilvl w:val="0"/>
          <w:numId w:val="23"/>
        </w:numPr>
        <w:spacing w:after="0" w:line="240" w:lineRule="auto"/>
      </w:pPr>
    </w:p>
    <w:p w14:paraId="0EB600D1" w14:textId="77777777" w:rsidR="008C298D" w:rsidRDefault="008C298D" w:rsidP="00C01205">
      <w:pPr>
        <w:pStyle w:val="ListParagraph"/>
        <w:numPr>
          <w:ilvl w:val="0"/>
          <w:numId w:val="23"/>
        </w:numPr>
        <w:spacing w:after="0" w:line="240" w:lineRule="auto"/>
      </w:pPr>
    </w:p>
    <w:p w14:paraId="6DE93026" w14:textId="77777777" w:rsidR="008C298D" w:rsidRDefault="008C298D" w:rsidP="00C01205">
      <w:pPr>
        <w:pStyle w:val="ListParagraph"/>
        <w:numPr>
          <w:ilvl w:val="0"/>
          <w:numId w:val="23"/>
        </w:numPr>
        <w:spacing w:after="0" w:line="240" w:lineRule="auto"/>
      </w:pPr>
    </w:p>
    <w:p w14:paraId="78386199" w14:textId="77777777" w:rsidR="008C298D" w:rsidRDefault="008C298D" w:rsidP="00C01205">
      <w:pPr>
        <w:pStyle w:val="ListParagraph"/>
        <w:numPr>
          <w:ilvl w:val="0"/>
          <w:numId w:val="23"/>
        </w:numPr>
        <w:spacing w:after="0" w:line="240" w:lineRule="auto"/>
      </w:pPr>
    </w:p>
    <w:p w14:paraId="2B6D3F0D" w14:textId="77777777" w:rsidR="008C298D" w:rsidRDefault="008C298D" w:rsidP="00C01205">
      <w:pPr>
        <w:pStyle w:val="ListParagraph"/>
        <w:numPr>
          <w:ilvl w:val="0"/>
          <w:numId w:val="23"/>
        </w:numPr>
        <w:spacing w:after="0" w:line="240" w:lineRule="auto"/>
      </w:pPr>
    </w:p>
    <w:p w14:paraId="621FA3FA" w14:textId="77777777" w:rsidR="008C298D" w:rsidRDefault="008C298D" w:rsidP="00C01205">
      <w:pPr>
        <w:pStyle w:val="ListParagraph"/>
        <w:numPr>
          <w:ilvl w:val="0"/>
          <w:numId w:val="23"/>
        </w:numPr>
        <w:spacing w:after="0" w:line="240" w:lineRule="auto"/>
      </w:pPr>
    </w:p>
    <w:p w14:paraId="782A882D" w14:textId="77777777" w:rsidR="008C298D" w:rsidRDefault="008C298D" w:rsidP="00C01205">
      <w:pPr>
        <w:pStyle w:val="ListParagraph"/>
        <w:numPr>
          <w:ilvl w:val="0"/>
          <w:numId w:val="23"/>
        </w:numPr>
        <w:spacing w:after="0" w:line="240" w:lineRule="auto"/>
      </w:pPr>
    </w:p>
    <w:p w14:paraId="1412E638" w14:textId="77777777" w:rsidR="008C298D" w:rsidRDefault="008C298D" w:rsidP="00C01205">
      <w:pPr>
        <w:pStyle w:val="ListParagraph"/>
        <w:numPr>
          <w:ilvl w:val="0"/>
          <w:numId w:val="23"/>
        </w:numPr>
        <w:spacing w:after="0" w:line="240" w:lineRule="auto"/>
      </w:pPr>
    </w:p>
    <w:p w14:paraId="648253D9" w14:textId="77777777" w:rsidR="008C298D" w:rsidRDefault="008C298D" w:rsidP="00C01205">
      <w:pPr>
        <w:pStyle w:val="ListParagraph"/>
        <w:numPr>
          <w:ilvl w:val="0"/>
          <w:numId w:val="23"/>
        </w:numPr>
        <w:spacing w:after="0" w:line="240" w:lineRule="auto"/>
      </w:pPr>
    </w:p>
    <w:p w14:paraId="45A5C3DB" w14:textId="77777777" w:rsidR="008C298D" w:rsidRDefault="008C298D" w:rsidP="00C01205">
      <w:pPr>
        <w:pStyle w:val="ListParagraph"/>
        <w:numPr>
          <w:ilvl w:val="0"/>
          <w:numId w:val="23"/>
        </w:numPr>
        <w:spacing w:after="0" w:line="240" w:lineRule="auto"/>
      </w:pPr>
    </w:p>
    <w:p w14:paraId="4CD0F025" w14:textId="77777777" w:rsidR="008C298D" w:rsidRDefault="008C298D" w:rsidP="00C01205">
      <w:pPr>
        <w:pStyle w:val="ListParagraph"/>
        <w:numPr>
          <w:ilvl w:val="0"/>
          <w:numId w:val="23"/>
        </w:numPr>
        <w:spacing w:after="0" w:line="240" w:lineRule="auto"/>
      </w:pPr>
    </w:p>
    <w:p w14:paraId="4BA20C9B" w14:textId="77777777" w:rsidR="008C298D" w:rsidRDefault="008C298D" w:rsidP="00C01205">
      <w:pPr>
        <w:pStyle w:val="ListParagraph"/>
        <w:numPr>
          <w:ilvl w:val="0"/>
          <w:numId w:val="23"/>
        </w:numPr>
        <w:spacing w:after="0" w:line="240" w:lineRule="auto"/>
      </w:pPr>
    </w:p>
    <w:p w14:paraId="4BC72D45" w14:textId="77777777" w:rsidR="008C298D" w:rsidRDefault="008C298D" w:rsidP="00C01205">
      <w:pPr>
        <w:pStyle w:val="ListParagraph"/>
        <w:numPr>
          <w:ilvl w:val="0"/>
          <w:numId w:val="23"/>
        </w:numPr>
        <w:spacing w:after="0" w:line="240" w:lineRule="auto"/>
      </w:pPr>
    </w:p>
    <w:p w14:paraId="01602614" w14:textId="77777777" w:rsidR="008C298D" w:rsidRDefault="008C298D" w:rsidP="00C01205">
      <w:pPr>
        <w:pStyle w:val="ListParagraph"/>
        <w:numPr>
          <w:ilvl w:val="0"/>
          <w:numId w:val="23"/>
        </w:numPr>
        <w:spacing w:after="0" w:line="240" w:lineRule="auto"/>
      </w:pPr>
    </w:p>
    <w:p w14:paraId="30223BB2" w14:textId="77777777" w:rsidR="008C298D" w:rsidRDefault="008C298D" w:rsidP="00C01205">
      <w:pPr>
        <w:pStyle w:val="ListParagraph"/>
        <w:numPr>
          <w:ilvl w:val="0"/>
          <w:numId w:val="23"/>
        </w:numPr>
        <w:spacing w:after="0" w:line="240" w:lineRule="auto"/>
      </w:pPr>
    </w:p>
    <w:p w14:paraId="6ACF530B" w14:textId="77777777" w:rsidR="008C298D" w:rsidRDefault="008C298D" w:rsidP="00C01205">
      <w:pPr>
        <w:pStyle w:val="ListParagraph"/>
        <w:numPr>
          <w:ilvl w:val="0"/>
          <w:numId w:val="23"/>
        </w:numPr>
        <w:spacing w:after="0" w:line="240" w:lineRule="auto"/>
      </w:pPr>
    </w:p>
    <w:p w14:paraId="7381ED12" w14:textId="77777777" w:rsidR="008C298D" w:rsidRDefault="008C298D" w:rsidP="00C01205">
      <w:pPr>
        <w:pStyle w:val="ListParagraph"/>
        <w:numPr>
          <w:ilvl w:val="0"/>
          <w:numId w:val="23"/>
        </w:numPr>
        <w:spacing w:after="0" w:line="240" w:lineRule="auto"/>
      </w:pPr>
    </w:p>
    <w:p w14:paraId="3322B6E8" w14:textId="77777777" w:rsidR="008C298D" w:rsidRDefault="008C298D" w:rsidP="00C01205">
      <w:pPr>
        <w:pStyle w:val="ListParagraph"/>
        <w:numPr>
          <w:ilvl w:val="0"/>
          <w:numId w:val="23"/>
        </w:numPr>
        <w:spacing w:after="0" w:line="240" w:lineRule="auto"/>
      </w:pPr>
    </w:p>
    <w:p w14:paraId="1E98D59E" w14:textId="77777777" w:rsidR="008C298D" w:rsidRDefault="008C298D" w:rsidP="00C01205">
      <w:pPr>
        <w:pStyle w:val="ListParagraph"/>
        <w:numPr>
          <w:ilvl w:val="0"/>
          <w:numId w:val="23"/>
        </w:numPr>
        <w:spacing w:after="0" w:line="240" w:lineRule="auto"/>
      </w:pPr>
    </w:p>
    <w:p w14:paraId="23756518" w14:textId="77777777" w:rsidR="008C298D" w:rsidRDefault="008C298D" w:rsidP="00C01205">
      <w:pPr>
        <w:pStyle w:val="ListParagraph"/>
        <w:numPr>
          <w:ilvl w:val="0"/>
          <w:numId w:val="23"/>
        </w:numPr>
        <w:spacing w:after="0" w:line="240" w:lineRule="auto"/>
      </w:pPr>
    </w:p>
    <w:p w14:paraId="3A0ACD11" w14:textId="77777777" w:rsidR="008C298D" w:rsidRDefault="008C298D" w:rsidP="00C01205">
      <w:pPr>
        <w:pStyle w:val="ListParagraph"/>
        <w:numPr>
          <w:ilvl w:val="0"/>
          <w:numId w:val="23"/>
        </w:numPr>
        <w:spacing w:after="0" w:line="240" w:lineRule="auto"/>
      </w:pPr>
    </w:p>
    <w:p w14:paraId="38D6C007" w14:textId="77777777" w:rsidR="008C298D" w:rsidRDefault="008C298D" w:rsidP="00C01205">
      <w:pPr>
        <w:pStyle w:val="ListParagraph"/>
        <w:numPr>
          <w:ilvl w:val="0"/>
          <w:numId w:val="23"/>
        </w:numPr>
        <w:spacing w:after="0" w:line="240" w:lineRule="auto"/>
      </w:pPr>
    </w:p>
    <w:p w14:paraId="6D43DCC7" w14:textId="77777777" w:rsidR="008C298D" w:rsidRDefault="008C298D" w:rsidP="00C01205">
      <w:pPr>
        <w:pStyle w:val="ListParagraph"/>
        <w:numPr>
          <w:ilvl w:val="0"/>
          <w:numId w:val="23"/>
        </w:numPr>
        <w:spacing w:after="0" w:line="240" w:lineRule="auto"/>
      </w:pPr>
    </w:p>
    <w:p w14:paraId="5A68D882" w14:textId="77777777" w:rsidR="008C298D" w:rsidRDefault="008C298D" w:rsidP="00C01205">
      <w:pPr>
        <w:pStyle w:val="ListParagraph"/>
        <w:numPr>
          <w:ilvl w:val="0"/>
          <w:numId w:val="23"/>
        </w:numPr>
        <w:spacing w:after="0" w:line="240" w:lineRule="auto"/>
      </w:pPr>
    </w:p>
    <w:p w14:paraId="511E555A" w14:textId="77777777" w:rsidR="008C298D" w:rsidRDefault="008C298D" w:rsidP="00C01205">
      <w:pPr>
        <w:pStyle w:val="ListParagraph"/>
        <w:numPr>
          <w:ilvl w:val="0"/>
          <w:numId w:val="23"/>
        </w:numPr>
        <w:spacing w:after="0" w:line="240" w:lineRule="auto"/>
      </w:pPr>
    </w:p>
    <w:p w14:paraId="5DFCC073" w14:textId="77777777" w:rsidR="008C298D" w:rsidRDefault="008C298D" w:rsidP="00C01205">
      <w:pPr>
        <w:pStyle w:val="ListParagraph"/>
        <w:numPr>
          <w:ilvl w:val="0"/>
          <w:numId w:val="23"/>
        </w:numPr>
        <w:spacing w:after="0" w:line="240" w:lineRule="auto"/>
      </w:pPr>
    </w:p>
    <w:p w14:paraId="14F4F6F3" w14:textId="77777777" w:rsidR="008C298D" w:rsidRDefault="008C298D" w:rsidP="00C01205">
      <w:pPr>
        <w:pStyle w:val="ListParagraph"/>
        <w:numPr>
          <w:ilvl w:val="0"/>
          <w:numId w:val="23"/>
        </w:numPr>
        <w:spacing w:after="0" w:line="240" w:lineRule="auto"/>
      </w:pPr>
    </w:p>
    <w:p w14:paraId="1D45782B" w14:textId="77777777" w:rsidR="008C298D" w:rsidRDefault="008C298D" w:rsidP="00C01205">
      <w:pPr>
        <w:pStyle w:val="ListParagraph"/>
        <w:numPr>
          <w:ilvl w:val="0"/>
          <w:numId w:val="23"/>
        </w:numPr>
        <w:spacing w:after="0" w:line="240" w:lineRule="auto"/>
      </w:pPr>
    </w:p>
    <w:p w14:paraId="182FDC87" w14:textId="77777777" w:rsidR="008C298D" w:rsidRDefault="008C298D" w:rsidP="00C01205">
      <w:pPr>
        <w:pStyle w:val="ListParagraph"/>
        <w:numPr>
          <w:ilvl w:val="0"/>
          <w:numId w:val="23"/>
        </w:numPr>
        <w:spacing w:after="0" w:line="240" w:lineRule="auto"/>
      </w:pPr>
    </w:p>
    <w:p w14:paraId="548142EA" w14:textId="77777777" w:rsidR="008C298D" w:rsidRDefault="008C298D" w:rsidP="00C01205">
      <w:pPr>
        <w:pStyle w:val="ListParagraph"/>
        <w:numPr>
          <w:ilvl w:val="0"/>
          <w:numId w:val="23"/>
        </w:numPr>
        <w:spacing w:after="0" w:line="240" w:lineRule="auto"/>
      </w:pPr>
    </w:p>
    <w:p w14:paraId="1CE731C0" w14:textId="77777777" w:rsidR="008C298D" w:rsidRDefault="008C298D" w:rsidP="00C01205">
      <w:pPr>
        <w:pStyle w:val="ListParagraph"/>
        <w:numPr>
          <w:ilvl w:val="0"/>
          <w:numId w:val="23"/>
        </w:numPr>
        <w:spacing w:after="0" w:line="240" w:lineRule="auto"/>
      </w:pPr>
    </w:p>
    <w:p w14:paraId="10DA703A" w14:textId="77777777" w:rsidR="008C298D" w:rsidRDefault="008C298D" w:rsidP="00C01205">
      <w:pPr>
        <w:pStyle w:val="ListParagraph"/>
        <w:numPr>
          <w:ilvl w:val="0"/>
          <w:numId w:val="23"/>
        </w:numPr>
        <w:spacing w:after="0" w:line="240" w:lineRule="auto"/>
      </w:pPr>
    </w:p>
    <w:p w14:paraId="322CEB49" w14:textId="77777777" w:rsidR="008C298D" w:rsidRDefault="008C298D" w:rsidP="00C01205">
      <w:pPr>
        <w:pStyle w:val="ListParagraph"/>
        <w:numPr>
          <w:ilvl w:val="0"/>
          <w:numId w:val="23"/>
        </w:numPr>
        <w:spacing w:after="0" w:line="240" w:lineRule="auto"/>
      </w:pPr>
    </w:p>
    <w:p w14:paraId="5EC93CBB" w14:textId="77777777" w:rsidR="008C298D" w:rsidRDefault="008C298D" w:rsidP="00C01205">
      <w:pPr>
        <w:pStyle w:val="ListParagraph"/>
        <w:numPr>
          <w:ilvl w:val="0"/>
          <w:numId w:val="23"/>
        </w:numPr>
        <w:spacing w:after="0" w:line="240" w:lineRule="auto"/>
      </w:pPr>
    </w:p>
    <w:p w14:paraId="4C891E0E" w14:textId="77777777" w:rsidR="008C298D" w:rsidRDefault="008C298D" w:rsidP="00C01205">
      <w:pPr>
        <w:pStyle w:val="ListParagraph"/>
        <w:numPr>
          <w:ilvl w:val="0"/>
          <w:numId w:val="23"/>
        </w:numPr>
        <w:spacing w:after="0" w:line="240" w:lineRule="auto"/>
      </w:pPr>
    </w:p>
    <w:p w14:paraId="5D0B05C0" w14:textId="77777777" w:rsidR="008C298D" w:rsidRDefault="008C298D" w:rsidP="00C01205">
      <w:pPr>
        <w:pStyle w:val="ListParagraph"/>
        <w:numPr>
          <w:ilvl w:val="0"/>
          <w:numId w:val="23"/>
        </w:numPr>
        <w:spacing w:after="0" w:line="240" w:lineRule="auto"/>
      </w:pPr>
    </w:p>
    <w:p w14:paraId="14170CCE" w14:textId="77777777" w:rsidR="008C298D" w:rsidRDefault="008C298D" w:rsidP="00C01205">
      <w:pPr>
        <w:pStyle w:val="ListParagraph"/>
        <w:numPr>
          <w:ilvl w:val="0"/>
          <w:numId w:val="23"/>
        </w:numPr>
        <w:spacing w:after="0" w:line="240" w:lineRule="auto"/>
      </w:pPr>
    </w:p>
    <w:p w14:paraId="2F37089E" w14:textId="77777777" w:rsidR="008C298D" w:rsidRDefault="008C298D" w:rsidP="00C01205">
      <w:pPr>
        <w:pStyle w:val="ListParagraph"/>
        <w:numPr>
          <w:ilvl w:val="0"/>
          <w:numId w:val="23"/>
        </w:numPr>
        <w:spacing w:after="0" w:line="240" w:lineRule="auto"/>
      </w:pPr>
    </w:p>
    <w:p w14:paraId="09F8FD15" w14:textId="77777777" w:rsidR="008C298D" w:rsidRDefault="008C298D" w:rsidP="00C01205">
      <w:pPr>
        <w:pStyle w:val="ListParagraph"/>
        <w:numPr>
          <w:ilvl w:val="0"/>
          <w:numId w:val="23"/>
        </w:numPr>
        <w:spacing w:after="0" w:line="240" w:lineRule="auto"/>
      </w:pPr>
    </w:p>
    <w:p w14:paraId="368F3D9E" w14:textId="77777777" w:rsidR="008C298D" w:rsidRDefault="008C298D" w:rsidP="00C01205">
      <w:pPr>
        <w:pStyle w:val="ListParagraph"/>
        <w:numPr>
          <w:ilvl w:val="0"/>
          <w:numId w:val="23"/>
        </w:numPr>
        <w:spacing w:after="0" w:line="240" w:lineRule="auto"/>
      </w:pPr>
    </w:p>
    <w:p w14:paraId="7A0AC6AD" w14:textId="77777777" w:rsidR="008C298D" w:rsidRDefault="008C298D" w:rsidP="00C01205">
      <w:pPr>
        <w:pStyle w:val="ListParagraph"/>
        <w:numPr>
          <w:ilvl w:val="0"/>
          <w:numId w:val="23"/>
        </w:numPr>
        <w:spacing w:after="0" w:line="240" w:lineRule="auto"/>
      </w:pPr>
    </w:p>
    <w:p w14:paraId="4196C15D" w14:textId="77777777" w:rsidR="008C298D" w:rsidRDefault="008C298D" w:rsidP="00C01205">
      <w:pPr>
        <w:pStyle w:val="ListParagraph"/>
        <w:numPr>
          <w:ilvl w:val="0"/>
          <w:numId w:val="23"/>
        </w:numPr>
        <w:spacing w:after="0" w:line="240" w:lineRule="auto"/>
      </w:pPr>
    </w:p>
    <w:p w14:paraId="3950F122" w14:textId="77777777" w:rsidR="008C298D" w:rsidRDefault="008C298D" w:rsidP="00C01205">
      <w:pPr>
        <w:pStyle w:val="ListParagraph"/>
        <w:numPr>
          <w:ilvl w:val="0"/>
          <w:numId w:val="23"/>
        </w:numPr>
        <w:spacing w:after="0" w:line="240" w:lineRule="auto"/>
      </w:pPr>
    </w:p>
    <w:p w14:paraId="2ACBBA50" w14:textId="77777777" w:rsidR="008C298D" w:rsidRDefault="008C298D" w:rsidP="00C01205">
      <w:pPr>
        <w:pStyle w:val="ListParagraph"/>
        <w:numPr>
          <w:ilvl w:val="0"/>
          <w:numId w:val="23"/>
        </w:numPr>
        <w:spacing w:after="0" w:line="240" w:lineRule="auto"/>
      </w:pPr>
    </w:p>
    <w:p w14:paraId="684959BB" w14:textId="77777777" w:rsidR="008C298D" w:rsidRDefault="008C298D" w:rsidP="00C01205">
      <w:pPr>
        <w:pStyle w:val="ListParagraph"/>
        <w:numPr>
          <w:ilvl w:val="0"/>
          <w:numId w:val="23"/>
        </w:numPr>
        <w:spacing w:after="0" w:line="240" w:lineRule="auto"/>
      </w:pPr>
    </w:p>
    <w:p w14:paraId="7B690A94" w14:textId="77777777" w:rsidR="008C298D" w:rsidRDefault="008C298D" w:rsidP="00C01205">
      <w:pPr>
        <w:pStyle w:val="ListParagraph"/>
        <w:numPr>
          <w:ilvl w:val="0"/>
          <w:numId w:val="23"/>
        </w:numPr>
        <w:spacing w:after="0" w:line="240" w:lineRule="auto"/>
      </w:pPr>
    </w:p>
    <w:p w14:paraId="16BEB7A3" w14:textId="77777777" w:rsidR="008C298D" w:rsidRDefault="008C298D" w:rsidP="00C01205">
      <w:pPr>
        <w:pStyle w:val="ListParagraph"/>
        <w:numPr>
          <w:ilvl w:val="0"/>
          <w:numId w:val="23"/>
        </w:numPr>
        <w:spacing w:after="0" w:line="240" w:lineRule="auto"/>
      </w:pPr>
    </w:p>
    <w:p w14:paraId="2EF7278C" w14:textId="77777777" w:rsidR="008C298D" w:rsidRDefault="008C298D" w:rsidP="00C01205">
      <w:pPr>
        <w:pStyle w:val="ListParagraph"/>
        <w:numPr>
          <w:ilvl w:val="0"/>
          <w:numId w:val="23"/>
        </w:numPr>
        <w:spacing w:after="0" w:line="240" w:lineRule="auto"/>
      </w:pPr>
    </w:p>
    <w:p w14:paraId="6C18AF54" w14:textId="77777777" w:rsidR="008C298D" w:rsidRDefault="008C298D" w:rsidP="00C01205">
      <w:pPr>
        <w:pStyle w:val="ListParagraph"/>
        <w:numPr>
          <w:ilvl w:val="0"/>
          <w:numId w:val="23"/>
        </w:numPr>
        <w:spacing w:after="0" w:line="240" w:lineRule="auto"/>
      </w:pPr>
    </w:p>
    <w:p w14:paraId="656C9648" w14:textId="77777777" w:rsidR="008C298D" w:rsidRDefault="008C298D" w:rsidP="00C01205">
      <w:pPr>
        <w:pStyle w:val="ListParagraph"/>
        <w:numPr>
          <w:ilvl w:val="0"/>
          <w:numId w:val="23"/>
        </w:numPr>
        <w:spacing w:after="0" w:line="240" w:lineRule="auto"/>
      </w:pPr>
    </w:p>
    <w:p w14:paraId="2E598A06" w14:textId="77777777" w:rsidR="008C298D" w:rsidRDefault="008C298D" w:rsidP="00C01205">
      <w:pPr>
        <w:pStyle w:val="ListParagraph"/>
        <w:numPr>
          <w:ilvl w:val="0"/>
          <w:numId w:val="23"/>
        </w:numPr>
        <w:spacing w:after="0" w:line="240" w:lineRule="auto"/>
      </w:pPr>
    </w:p>
    <w:p w14:paraId="6AD6385D" w14:textId="77777777" w:rsidR="008C298D" w:rsidRDefault="008C298D" w:rsidP="00C01205">
      <w:pPr>
        <w:pStyle w:val="ListParagraph"/>
        <w:numPr>
          <w:ilvl w:val="0"/>
          <w:numId w:val="23"/>
        </w:numPr>
        <w:spacing w:after="0" w:line="240" w:lineRule="auto"/>
      </w:pPr>
    </w:p>
    <w:p w14:paraId="40C3D77D" w14:textId="77777777" w:rsidR="008C298D" w:rsidRDefault="008C298D" w:rsidP="00C01205">
      <w:pPr>
        <w:pStyle w:val="ListParagraph"/>
        <w:numPr>
          <w:ilvl w:val="0"/>
          <w:numId w:val="23"/>
        </w:numPr>
        <w:spacing w:after="0" w:line="240" w:lineRule="auto"/>
      </w:pPr>
    </w:p>
    <w:p w14:paraId="7D4F02E0" w14:textId="77777777" w:rsidR="008C298D" w:rsidRDefault="008C298D" w:rsidP="00C01205">
      <w:pPr>
        <w:pStyle w:val="ListParagraph"/>
        <w:numPr>
          <w:ilvl w:val="0"/>
          <w:numId w:val="23"/>
        </w:numPr>
        <w:spacing w:after="0" w:line="240" w:lineRule="auto"/>
      </w:pPr>
    </w:p>
    <w:p w14:paraId="1B948D3D" w14:textId="77777777" w:rsidR="008C298D" w:rsidRDefault="008C298D" w:rsidP="00C01205">
      <w:pPr>
        <w:pStyle w:val="ListParagraph"/>
        <w:numPr>
          <w:ilvl w:val="0"/>
          <w:numId w:val="23"/>
        </w:numPr>
        <w:spacing w:after="0" w:line="240" w:lineRule="auto"/>
      </w:pPr>
    </w:p>
    <w:p w14:paraId="3AC20076" w14:textId="77777777" w:rsidR="008C298D" w:rsidRDefault="008C298D" w:rsidP="00C01205">
      <w:pPr>
        <w:pStyle w:val="ListParagraph"/>
        <w:numPr>
          <w:ilvl w:val="0"/>
          <w:numId w:val="23"/>
        </w:numPr>
        <w:spacing w:after="0" w:line="240" w:lineRule="auto"/>
      </w:pPr>
    </w:p>
    <w:p w14:paraId="56715F93" w14:textId="77777777" w:rsidR="008C298D" w:rsidRDefault="008C298D" w:rsidP="00C01205">
      <w:pPr>
        <w:pStyle w:val="ListParagraph"/>
        <w:numPr>
          <w:ilvl w:val="0"/>
          <w:numId w:val="23"/>
        </w:numPr>
        <w:spacing w:after="0" w:line="240" w:lineRule="auto"/>
      </w:pPr>
    </w:p>
    <w:p w14:paraId="1B33E352" w14:textId="77777777" w:rsidR="008C298D" w:rsidRDefault="008C298D" w:rsidP="00C01205">
      <w:pPr>
        <w:pStyle w:val="ListParagraph"/>
        <w:numPr>
          <w:ilvl w:val="0"/>
          <w:numId w:val="23"/>
        </w:numPr>
        <w:spacing w:after="0" w:line="240" w:lineRule="auto"/>
      </w:pPr>
    </w:p>
    <w:p w14:paraId="3426572C" w14:textId="77777777" w:rsidR="008C298D" w:rsidRDefault="008C298D" w:rsidP="00C01205">
      <w:pPr>
        <w:pStyle w:val="ListParagraph"/>
        <w:numPr>
          <w:ilvl w:val="0"/>
          <w:numId w:val="23"/>
        </w:numPr>
        <w:spacing w:after="0" w:line="240" w:lineRule="auto"/>
      </w:pPr>
    </w:p>
    <w:p w14:paraId="7C12FAEF" w14:textId="77777777" w:rsidR="008C298D" w:rsidRDefault="008C298D" w:rsidP="00C01205">
      <w:pPr>
        <w:pStyle w:val="ListParagraph"/>
        <w:numPr>
          <w:ilvl w:val="0"/>
          <w:numId w:val="23"/>
        </w:numPr>
        <w:spacing w:after="0" w:line="240" w:lineRule="auto"/>
      </w:pPr>
    </w:p>
    <w:p w14:paraId="2F02ECCF" w14:textId="77777777" w:rsidR="008C298D" w:rsidRDefault="008C298D" w:rsidP="00C01205">
      <w:pPr>
        <w:pStyle w:val="ListParagraph"/>
        <w:numPr>
          <w:ilvl w:val="0"/>
          <w:numId w:val="23"/>
        </w:numPr>
        <w:spacing w:after="0" w:line="240" w:lineRule="auto"/>
      </w:pPr>
    </w:p>
    <w:p w14:paraId="22AB1FCA" w14:textId="77777777" w:rsidR="008C298D" w:rsidRDefault="008C298D" w:rsidP="00C01205">
      <w:pPr>
        <w:pStyle w:val="ListParagraph"/>
        <w:numPr>
          <w:ilvl w:val="0"/>
          <w:numId w:val="23"/>
        </w:numPr>
        <w:spacing w:after="0" w:line="240" w:lineRule="auto"/>
      </w:pPr>
    </w:p>
    <w:p w14:paraId="0D0E539C" w14:textId="77777777" w:rsidR="008C298D" w:rsidRDefault="008C298D" w:rsidP="00C01205">
      <w:pPr>
        <w:pStyle w:val="ListParagraph"/>
        <w:numPr>
          <w:ilvl w:val="0"/>
          <w:numId w:val="23"/>
        </w:numPr>
        <w:spacing w:after="0" w:line="240" w:lineRule="auto"/>
      </w:pPr>
    </w:p>
    <w:p w14:paraId="1432E0E4" w14:textId="77777777" w:rsidR="008C298D" w:rsidRDefault="008C298D" w:rsidP="00C01205">
      <w:pPr>
        <w:pStyle w:val="ListParagraph"/>
        <w:numPr>
          <w:ilvl w:val="0"/>
          <w:numId w:val="23"/>
        </w:numPr>
        <w:spacing w:after="0" w:line="240" w:lineRule="auto"/>
      </w:pPr>
    </w:p>
    <w:p w14:paraId="7D986EA8" w14:textId="77777777" w:rsidR="008C298D" w:rsidRDefault="008C298D" w:rsidP="00C01205">
      <w:pPr>
        <w:pStyle w:val="ListParagraph"/>
        <w:numPr>
          <w:ilvl w:val="0"/>
          <w:numId w:val="23"/>
        </w:numPr>
        <w:spacing w:after="0" w:line="240" w:lineRule="auto"/>
      </w:pPr>
    </w:p>
    <w:p w14:paraId="5A2A8AAE" w14:textId="77777777" w:rsidR="008C298D" w:rsidRDefault="008C298D" w:rsidP="00C01205">
      <w:pPr>
        <w:pStyle w:val="ListParagraph"/>
        <w:numPr>
          <w:ilvl w:val="0"/>
          <w:numId w:val="23"/>
        </w:numPr>
        <w:spacing w:after="0" w:line="240" w:lineRule="auto"/>
      </w:pPr>
    </w:p>
    <w:p w14:paraId="6C272F2C" w14:textId="77777777" w:rsidR="008C298D" w:rsidRDefault="008C298D" w:rsidP="00C01205">
      <w:pPr>
        <w:pStyle w:val="ListParagraph"/>
        <w:numPr>
          <w:ilvl w:val="0"/>
          <w:numId w:val="23"/>
        </w:numPr>
        <w:spacing w:after="0" w:line="240" w:lineRule="auto"/>
      </w:pPr>
    </w:p>
    <w:p w14:paraId="40CF1DEA" w14:textId="77777777" w:rsidR="008C298D" w:rsidRDefault="008C298D" w:rsidP="00C01205">
      <w:pPr>
        <w:pStyle w:val="ListParagraph"/>
        <w:numPr>
          <w:ilvl w:val="0"/>
          <w:numId w:val="23"/>
        </w:numPr>
        <w:spacing w:after="0" w:line="240" w:lineRule="auto"/>
      </w:pPr>
    </w:p>
    <w:p w14:paraId="06D3B7F2" w14:textId="77777777" w:rsidR="008C298D" w:rsidRDefault="008C298D" w:rsidP="00C01205">
      <w:pPr>
        <w:pStyle w:val="ListParagraph"/>
        <w:numPr>
          <w:ilvl w:val="0"/>
          <w:numId w:val="23"/>
        </w:numPr>
        <w:spacing w:after="0" w:line="240" w:lineRule="auto"/>
      </w:pPr>
    </w:p>
    <w:p w14:paraId="76047F8E" w14:textId="77777777" w:rsidR="008C298D" w:rsidRDefault="008C298D" w:rsidP="00C01205">
      <w:pPr>
        <w:pStyle w:val="ListParagraph"/>
        <w:numPr>
          <w:ilvl w:val="0"/>
          <w:numId w:val="23"/>
        </w:numPr>
        <w:spacing w:after="0" w:line="240" w:lineRule="auto"/>
      </w:pPr>
    </w:p>
    <w:p w14:paraId="47A4E4F4" w14:textId="77777777" w:rsidR="008C298D" w:rsidRDefault="008C298D" w:rsidP="00C01205">
      <w:pPr>
        <w:pStyle w:val="ListParagraph"/>
        <w:numPr>
          <w:ilvl w:val="0"/>
          <w:numId w:val="23"/>
        </w:numPr>
        <w:spacing w:after="0" w:line="240" w:lineRule="auto"/>
      </w:pPr>
    </w:p>
    <w:p w14:paraId="6BEA1739" w14:textId="77777777" w:rsidR="008C298D" w:rsidRDefault="008C298D" w:rsidP="00C01205">
      <w:pPr>
        <w:pStyle w:val="ListParagraph"/>
        <w:numPr>
          <w:ilvl w:val="0"/>
          <w:numId w:val="23"/>
        </w:numPr>
        <w:spacing w:after="0" w:line="240" w:lineRule="auto"/>
      </w:pPr>
    </w:p>
    <w:p w14:paraId="57F033E0" w14:textId="77777777" w:rsidR="008C298D" w:rsidRDefault="008C298D" w:rsidP="00C01205">
      <w:pPr>
        <w:pStyle w:val="ListParagraph"/>
        <w:numPr>
          <w:ilvl w:val="0"/>
          <w:numId w:val="23"/>
        </w:numPr>
        <w:spacing w:after="0" w:line="240" w:lineRule="auto"/>
      </w:pPr>
    </w:p>
    <w:p w14:paraId="4E8B88B6" w14:textId="77777777" w:rsidR="008C298D" w:rsidRDefault="008C298D" w:rsidP="00C01205">
      <w:pPr>
        <w:pStyle w:val="ListParagraph"/>
        <w:numPr>
          <w:ilvl w:val="0"/>
          <w:numId w:val="23"/>
        </w:numPr>
        <w:spacing w:after="0" w:line="240" w:lineRule="auto"/>
      </w:pPr>
    </w:p>
    <w:p w14:paraId="13D8F93D" w14:textId="77777777" w:rsidR="008C298D" w:rsidRDefault="008C298D" w:rsidP="00C01205">
      <w:pPr>
        <w:pStyle w:val="ListParagraph"/>
        <w:numPr>
          <w:ilvl w:val="0"/>
          <w:numId w:val="23"/>
        </w:numPr>
        <w:spacing w:after="0" w:line="240" w:lineRule="auto"/>
      </w:pPr>
    </w:p>
    <w:p w14:paraId="3FACD2AB" w14:textId="77777777" w:rsidR="008C298D" w:rsidRDefault="008C298D" w:rsidP="00C01205">
      <w:pPr>
        <w:pStyle w:val="ListParagraph"/>
        <w:numPr>
          <w:ilvl w:val="0"/>
          <w:numId w:val="23"/>
        </w:numPr>
        <w:spacing w:after="0" w:line="240" w:lineRule="auto"/>
      </w:pPr>
    </w:p>
    <w:p w14:paraId="6F7281D7" w14:textId="77777777" w:rsidR="008C298D" w:rsidRDefault="008C298D" w:rsidP="00C01205">
      <w:pPr>
        <w:pStyle w:val="ListParagraph"/>
        <w:numPr>
          <w:ilvl w:val="0"/>
          <w:numId w:val="23"/>
        </w:numPr>
        <w:spacing w:after="0" w:line="240" w:lineRule="auto"/>
      </w:pPr>
    </w:p>
    <w:p w14:paraId="7A75E3F5" w14:textId="77777777" w:rsidR="008C298D" w:rsidRDefault="008C298D" w:rsidP="00C01205">
      <w:pPr>
        <w:pStyle w:val="ListParagraph"/>
        <w:numPr>
          <w:ilvl w:val="0"/>
          <w:numId w:val="23"/>
        </w:numPr>
        <w:spacing w:after="0" w:line="240" w:lineRule="auto"/>
      </w:pPr>
    </w:p>
    <w:p w14:paraId="67EAAACB" w14:textId="77777777" w:rsidR="008C298D" w:rsidRDefault="008C298D" w:rsidP="00C01205">
      <w:pPr>
        <w:pStyle w:val="ListParagraph"/>
        <w:numPr>
          <w:ilvl w:val="0"/>
          <w:numId w:val="23"/>
        </w:numPr>
        <w:spacing w:after="0" w:line="240" w:lineRule="auto"/>
      </w:pPr>
    </w:p>
    <w:p w14:paraId="133F72A4" w14:textId="77777777" w:rsidR="008C298D" w:rsidRDefault="008C298D" w:rsidP="00C01205">
      <w:pPr>
        <w:pStyle w:val="ListParagraph"/>
        <w:numPr>
          <w:ilvl w:val="0"/>
          <w:numId w:val="23"/>
        </w:numPr>
        <w:spacing w:after="0" w:line="240" w:lineRule="auto"/>
      </w:pPr>
    </w:p>
    <w:p w14:paraId="036E88A1" w14:textId="77777777" w:rsidR="008C298D" w:rsidRDefault="008C298D" w:rsidP="00C01205">
      <w:pPr>
        <w:pStyle w:val="ListParagraph"/>
        <w:numPr>
          <w:ilvl w:val="0"/>
          <w:numId w:val="23"/>
        </w:numPr>
        <w:spacing w:after="0" w:line="240" w:lineRule="auto"/>
      </w:pPr>
    </w:p>
    <w:p w14:paraId="357F4899" w14:textId="77777777" w:rsidR="008C298D" w:rsidRDefault="008C298D" w:rsidP="00C01205">
      <w:pPr>
        <w:pStyle w:val="ListParagraph"/>
        <w:numPr>
          <w:ilvl w:val="0"/>
          <w:numId w:val="23"/>
        </w:numPr>
        <w:spacing w:after="0" w:line="240" w:lineRule="auto"/>
      </w:pPr>
    </w:p>
    <w:p w14:paraId="771FBB04" w14:textId="77777777" w:rsidR="008C298D" w:rsidRDefault="008C298D" w:rsidP="00C01205">
      <w:pPr>
        <w:pStyle w:val="ListParagraph"/>
        <w:numPr>
          <w:ilvl w:val="0"/>
          <w:numId w:val="23"/>
        </w:numPr>
        <w:spacing w:after="0" w:line="240" w:lineRule="auto"/>
      </w:pPr>
    </w:p>
    <w:p w14:paraId="6D2FED80" w14:textId="77777777" w:rsidR="008C298D" w:rsidRDefault="008C298D" w:rsidP="00C01205">
      <w:pPr>
        <w:pStyle w:val="ListParagraph"/>
        <w:numPr>
          <w:ilvl w:val="0"/>
          <w:numId w:val="23"/>
        </w:numPr>
        <w:spacing w:after="0" w:line="240" w:lineRule="auto"/>
      </w:pPr>
    </w:p>
    <w:p w14:paraId="2ADF4661" w14:textId="77777777" w:rsidR="008C298D" w:rsidRDefault="008C298D" w:rsidP="00C01205">
      <w:pPr>
        <w:pStyle w:val="ListParagraph"/>
        <w:numPr>
          <w:ilvl w:val="0"/>
          <w:numId w:val="23"/>
        </w:numPr>
        <w:spacing w:after="0" w:line="240" w:lineRule="auto"/>
      </w:pPr>
    </w:p>
    <w:p w14:paraId="3D6BEC8D" w14:textId="77777777" w:rsidR="008C298D" w:rsidRDefault="008C298D" w:rsidP="00C01205">
      <w:pPr>
        <w:pStyle w:val="ListParagraph"/>
        <w:numPr>
          <w:ilvl w:val="0"/>
          <w:numId w:val="23"/>
        </w:numPr>
        <w:spacing w:after="0" w:line="240" w:lineRule="auto"/>
      </w:pPr>
    </w:p>
    <w:p w14:paraId="7D5C8A13" w14:textId="77777777" w:rsidR="008C298D" w:rsidRDefault="008C298D" w:rsidP="00C01205">
      <w:pPr>
        <w:pStyle w:val="ListParagraph"/>
        <w:numPr>
          <w:ilvl w:val="0"/>
          <w:numId w:val="23"/>
        </w:numPr>
        <w:spacing w:after="0" w:line="240" w:lineRule="auto"/>
      </w:pPr>
    </w:p>
    <w:p w14:paraId="7F9E8C09" w14:textId="77777777" w:rsidR="008C298D" w:rsidRDefault="008C298D" w:rsidP="00C01205">
      <w:pPr>
        <w:pStyle w:val="ListParagraph"/>
        <w:numPr>
          <w:ilvl w:val="0"/>
          <w:numId w:val="23"/>
        </w:numPr>
        <w:spacing w:after="0" w:line="240" w:lineRule="auto"/>
      </w:pPr>
    </w:p>
    <w:p w14:paraId="43E4E5FB" w14:textId="77777777" w:rsidR="008C298D" w:rsidRDefault="008C298D" w:rsidP="00C01205">
      <w:pPr>
        <w:pStyle w:val="ListParagraph"/>
        <w:numPr>
          <w:ilvl w:val="0"/>
          <w:numId w:val="23"/>
        </w:numPr>
        <w:spacing w:after="0" w:line="240" w:lineRule="auto"/>
      </w:pPr>
    </w:p>
    <w:p w14:paraId="1EC2033E" w14:textId="77777777" w:rsidR="008C298D" w:rsidRDefault="008C298D" w:rsidP="00C01205">
      <w:pPr>
        <w:pStyle w:val="ListParagraph"/>
        <w:numPr>
          <w:ilvl w:val="0"/>
          <w:numId w:val="23"/>
        </w:numPr>
        <w:spacing w:after="0" w:line="240" w:lineRule="auto"/>
      </w:pPr>
    </w:p>
    <w:p w14:paraId="5909877A" w14:textId="77777777" w:rsidR="008C298D" w:rsidRDefault="008C298D" w:rsidP="00C01205">
      <w:pPr>
        <w:pStyle w:val="ListParagraph"/>
        <w:numPr>
          <w:ilvl w:val="0"/>
          <w:numId w:val="23"/>
        </w:numPr>
        <w:spacing w:after="0" w:line="240" w:lineRule="auto"/>
      </w:pPr>
    </w:p>
    <w:p w14:paraId="3F354853" w14:textId="77777777" w:rsidR="008C298D" w:rsidRDefault="008C298D" w:rsidP="00C01205">
      <w:pPr>
        <w:pStyle w:val="ListParagraph"/>
        <w:numPr>
          <w:ilvl w:val="0"/>
          <w:numId w:val="23"/>
        </w:numPr>
        <w:spacing w:after="0" w:line="240" w:lineRule="auto"/>
      </w:pPr>
    </w:p>
    <w:p w14:paraId="7D51B82D" w14:textId="7B1BB406" w:rsidR="000E7C5D" w:rsidRDefault="000E7C5D" w:rsidP="00122B43">
      <w:pPr>
        <w:pStyle w:val="ListParagraph"/>
        <w:numPr>
          <w:ilvl w:val="0"/>
          <w:numId w:val="23"/>
        </w:numPr>
        <w:spacing w:after="0" w:line="240" w:lineRule="auto"/>
      </w:pPr>
      <w:r>
        <w:lastRenderedPageBreak/>
        <w:t>3</w:t>
      </w:r>
      <w:r w:rsidRPr="00122B43">
        <w:rPr>
          <w:vertAlign w:val="superscript"/>
        </w:rPr>
        <w:t>rd</w:t>
      </w:r>
      <w:r>
        <w:t xml:space="preserve"> Assistant – Matt Ra</w:t>
      </w:r>
      <w:r w:rsidR="00B1403A">
        <w:t>zis</w:t>
      </w:r>
    </w:p>
    <w:p w14:paraId="3C02ECFD" w14:textId="792366E0" w:rsidR="00B1403A" w:rsidRDefault="00B1403A" w:rsidP="00B1403A">
      <w:pPr>
        <w:pStyle w:val="ListParagraph"/>
        <w:numPr>
          <w:ilvl w:val="0"/>
          <w:numId w:val="23"/>
        </w:numPr>
        <w:spacing w:after="0" w:line="240" w:lineRule="auto"/>
      </w:pPr>
      <w:r>
        <w:t>Treasurer – Kristina Parker Shattuck</w:t>
      </w:r>
    </w:p>
    <w:p w14:paraId="3B767C11" w14:textId="16CC0BB9" w:rsidR="00B1403A" w:rsidRDefault="00B1403A" w:rsidP="00B1403A">
      <w:pPr>
        <w:pStyle w:val="ListParagraph"/>
        <w:numPr>
          <w:ilvl w:val="0"/>
          <w:numId w:val="23"/>
        </w:numPr>
        <w:spacing w:after="0" w:line="240" w:lineRule="auto"/>
      </w:pPr>
      <w:r>
        <w:t>Secretary – Allison Perham</w:t>
      </w:r>
      <w:r w:rsidR="009322B5">
        <w:t xml:space="preserve"> </w:t>
      </w:r>
    </w:p>
    <w:p w14:paraId="321DE703" w14:textId="1774A837" w:rsidR="00B1403A" w:rsidRDefault="00B1403A" w:rsidP="00B1403A">
      <w:pPr>
        <w:pStyle w:val="ListParagraph"/>
        <w:numPr>
          <w:ilvl w:val="0"/>
          <w:numId w:val="23"/>
        </w:numPr>
        <w:spacing w:after="0" w:line="240" w:lineRule="auto"/>
      </w:pPr>
      <w:r>
        <w:t>Directors – Christopher Shattuck &amp; John Hewey (</w:t>
      </w:r>
      <w:proofErr w:type="gramStart"/>
      <w:r>
        <w:t>3 year</w:t>
      </w:r>
      <w:proofErr w:type="gramEnd"/>
      <w:r>
        <w:t xml:space="preserve"> terms); Eric Scovil (</w:t>
      </w:r>
      <w:proofErr w:type="gramStart"/>
      <w:r>
        <w:t>2 year</w:t>
      </w:r>
      <w:proofErr w:type="gramEnd"/>
      <w:r>
        <w:t xml:space="preserve"> term)</w:t>
      </w:r>
    </w:p>
    <w:p w14:paraId="6F033BFA" w14:textId="77777777" w:rsidR="00B1403A" w:rsidRDefault="00B1403A" w:rsidP="00B1403A">
      <w:pPr>
        <w:spacing w:after="0" w:line="240" w:lineRule="auto"/>
      </w:pPr>
    </w:p>
    <w:p w14:paraId="6B23CD8B" w14:textId="2C80B983" w:rsidR="00B1403A" w:rsidRDefault="00B1403A" w:rsidP="00B1403A">
      <w:pPr>
        <w:spacing w:after="0" w:line="240" w:lineRule="auto"/>
      </w:pPr>
      <w:r>
        <w:t xml:space="preserve">Training was light this month with training nights being used to do a spring cleaning of the fire house and prepare equipment for wildland fire season.  Members logged in training hours finalizing PESH and some completing a National Grid online course.  </w:t>
      </w:r>
      <w:r w:rsidR="009A315B">
        <w:t xml:space="preserve">The department would like to contract again with Dimarco Consulting to host Teamwork, Resiliency and leadership training.  The quote submitted was for </w:t>
      </w:r>
      <w:r w:rsidR="00EB68F9">
        <w:t xml:space="preserve"> </w:t>
      </w:r>
      <w:r w:rsidR="009A315B">
        <w:t xml:space="preserve"> (4) three-hour sessions with a cost of $1000 ($500 if partnered with Tri Town Rescue).</w:t>
      </w:r>
      <w:r w:rsidR="00E96279">
        <w:t xml:space="preserve">  Pump training will be held  in the warmer weather.</w:t>
      </w:r>
    </w:p>
    <w:p w14:paraId="6E358E3F" w14:textId="77777777" w:rsidR="00EB68F9" w:rsidRDefault="00EB68F9" w:rsidP="00B1403A">
      <w:pPr>
        <w:spacing w:after="0" w:line="240" w:lineRule="auto"/>
      </w:pPr>
    </w:p>
    <w:p w14:paraId="4B0AED3D" w14:textId="52D026E1" w:rsidR="00EB68F9" w:rsidRDefault="00EB68F9" w:rsidP="00B1403A">
      <w:pPr>
        <w:spacing w:after="0" w:line="240" w:lineRule="auto"/>
      </w:pPr>
      <w:r>
        <w:t>Funds from the gun raffle were used to purchase six (6) rechargeable batteries and chargers for the new MSA SCBA.  In addition, an MSA Quick Fill hose was ordered.  This will allow firefighters to share air with a downed/trapped firefighter.</w:t>
      </w:r>
      <w:r w:rsidR="000212C3">
        <w:t xml:space="preserve">  The Multi Gas Detection meter and traffic control devices were ordered.</w:t>
      </w:r>
    </w:p>
    <w:p w14:paraId="724E6892" w14:textId="77777777" w:rsidR="000212C3" w:rsidRDefault="000212C3" w:rsidP="00B1403A">
      <w:pPr>
        <w:spacing w:after="0" w:line="240" w:lineRule="auto"/>
      </w:pPr>
    </w:p>
    <w:p w14:paraId="5BA5621E" w14:textId="41323A87" w:rsidR="000212C3" w:rsidRDefault="000212C3" w:rsidP="00B1403A">
      <w:pPr>
        <w:spacing w:after="0" w:line="240" w:lineRule="auto"/>
      </w:pPr>
      <w:r>
        <w:t>A committee was formed for the spring chicken barbeque to be held on May 17.  The department was not selected for the NYSDEC grant application.</w:t>
      </w:r>
      <w:r w:rsidR="002B3979">
        <w:t xml:space="preserve">  The past members breakfast will be held on Saturday, April 25.  All commissioners, secretary and treasurer are invited to attend.</w:t>
      </w:r>
    </w:p>
    <w:p w14:paraId="6892331C" w14:textId="77777777" w:rsidR="002B3979" w:rsidRDefault="002B3979" w:rsidP="00B1403A">
      <w:pPr>
        <w:spacing w:after="0" w:line="240" w:lineRule="auto"/>
      </w:pPr>
    </w:p>
    <w:p w14:paraId="1390DC90" w14:textId="7DDAD981" w:rsidR="002B3979" w:rsidRDefault="002B3979" w:rsidP="00B1403A">
      <w:pPr>
        <w:spacing w:after="0" w:line="240" w:lineRule="auto"/>
      </w:pPr>
      <w:r>
        <w:rPr>
          <w:u w:val="single"/>
        </w:rPr>
        <w:t>Calls for the month</w:t>
      </w:r>
      <w:r>
        <w:t>:</w:t>
      </w:r>
    </w:p>
    <w:p w14:paraId="0C981E60" w14:textId="1B613181" w:rsidR="002B3979" w:rsidRDefault="002B3979" w:rsidP="00B1403A">
      <w:pPr>
        <w:spacing w:after="0" w:line="240" w:lineRule="auto"/>
      </w:pPr>
    </w:p>
    <w:p w14:paraId="0C1B8242" w14:textId="6666FF33" w:rsidR="002B3979" w:rsidRDefault="005D17D0" w:rsidP="000F2CBE">
      <w:pPr>
        <w:pStyle w:val="ListParagraph"/>
        <w:numPr>
          <w:ilvl w:val="0"/>
          <w:numId w:val="25"/>
        </w:numPr>
        <w:spacing w:after="0" w:line="240" w:lineRule="auto"/>
      </w:pPr>
      <w:r>
        <w:t>3/9</w:t>
      </w:r>
      <w:r>
        <w:tab/>
      </w:r>
      <w:r>
        <w:tab/>
        <w:t>Sick Call – Assist Tri Town Rescue (8 Peck Street)</w:t>
      </w:r>
      <w:r>
        <w:tab/>
      </w:r>
      <w:r>
        <w:tab/>
        <w:t>4 members</w:t>
      </w:r>
    </w:p>
    <w:p w14:paraId="6FD3AFF8" w14:textId="0BC5CB50" w:rsidR="005D17D0" w:rsidRDefault="005D17D0" w:rsidP="000F2CBE">
      <w:pPr>
        <w:pStyle w:val="ListParagraph"/>
        <w:numPr>
          <w:ilvl w:val="0"/>
          <w:numId w:val="25"/>
        </w:numPr>
        <w:spacing w:after="0" w:line="240" w:lineRule="auto"/>
      </w:pPr>
      <w:r>
        <w:t>3/14</w:t>
      </w:r>
      <w:r>
        <w:tab/>
      </w:r>
      <w:r>
        <w:tab/>
        <w:t>Sick Call – Assist Tri Town Rescue (8 Peck Street)</w:t>
      </w:r>
      <w:r>
        <w:tab/>
      </w:r>
      <w:r>
        <w:tab/>
        <w:t>5 members</w:t>
      </w:r>
    </w:p>
    <w:p w14:paraId="32F6B00E" w14:textId="799C9EE8" w:rsidR="005D17D0" w:rsidRDefault="005D17D0" w:rsidP="000F2CBE">
      <w:pPr>
        <w:pStyle w:val="ListParagraph"/>
        <w:numPr>
          <w:ilvl w:val="0"/>
          <w:numId w:val="25"/>
        </w:numPr>
        <w:spacing w:after="0" w:line="240" w:lineRule="auto"/>
      </w:pPr>
      <w:r>
        <w:t>3/16</w:t>
      </w:r>
      <w:r>
        <w:tab/>
      </w:r>
      <w:r>
        <w:tab/>
        <w:t>Breathing Call – Assist Tri Town Rescue (282 Beebe)</w:t>
      </w:r>
      <w:r>
        <w:tab/>
        <w:t>3 members</w:t>
      </w:r>
    </w:p>
    <w:p w14:paraId="0DF98DC9" w14:textId="4563DDF3" w:rsidR="005D17D0" w:rsidRDefault="005D17D0" w:rsidP="000F2CBE">
      <w:pPr>
        <w:pStyle w:val="ListParagraph"/>
        <w:numPr>
          <w:ilvl w:val="0"/>
          <w:numId w:val="25"/>
        </w:numPr>
        <w:spacing w:after="0" w:line="240" w:lineRule="auto"/>
      </w:pPr>
      <w:r>
        <w:t>3/17</w:t>
      </w:r>
      <w:r>
        <w:tab/>
      </w:r>
      <w:r>
        <w:tab/>
        <w:t>Traffic Hazard (439 County Route 49)</w:t>
      </w:r>
      <w:r>
        <w:tab/>
      </w:r>
      <w:r>
        <w:tab/>
      </w:r>
      <w:r>
        <w:tab/>
      </w:r>
      <w:r w:rsidR="00A72AF1">
        <w:t>3 members</w:t>
      </w:r>
    </w:p>
    <w:p w14:paraId="672FEC15" w14:textId="5D51958E" w:rsidR="00A72AF1" w:rsidRDefault="00A72AF1" w:rsidP="000F2CBE">
      <w:pPr>
        <w:pStyle w:val="ListParagraph"/>
        <w:numPr>
          <w:ilvl w:val="0"/>
          <w:numId w:val="25"/>
        </w:numPr>
        <w:spacing w:after="0" w:line="240" w:lineRule="auto"/>
      </w:pPr>
      <w:r>
        <w:t>3/17</w:t>
      </w:r>
      <w:r>
        <w:tab/>
      </w:r>
      <w:r>
        <w:tab/>
        <w:t>Electrical hazard (Port Kent / Fisk Road)</w:t>
      </w:r>
      <w:r>
        <w:tab/>
      </w:r>
      <w:r>
        <w:tab/>
      </w:r>
      <w:r>
        <w:tab/>
        <w:t>4 members</w:t>
      </w:r>
    </w:p>
    <w:p w14:paraId="02389367" w14:textId="7F154D3E" w:rsidR="00A72AF1" w:rsidRDefault="00A72AF1" w:rsidP="000F2CBE">
      <w:pPr>
        <w:pStyle w:val="ListParagraph"/>
        <w:numPr>
          <w:ilvl w:val="0"/>
          <w:numId w:val="25"/>
        </w:numPr>
        <w:spacing w:after="0" w:line="240" w:lineRule="auto"/>
      </w:pPr>
      <w:r>
        <w:t>3/19</w:t>
      </w:r>
      <w:r>
        <w:tab/>
      </w:r>
      <w:r>
        <w:tab/>
        <w:t>Structure Fire (W. Parishville / Turnpike Rd)</w:t>
      </w:r>
      <w:r>
        <w:tab/>
      </w:r>
      <w:r>
        <w:tab/>
        <w:t>8 members</w:t>
      </w:r>
    </w:p>
    <w:p w14:paraId="33F89D87" w14:textId="1F7DA15F" w:rsidR="00A72AF1" w:rsidRDefault="00A72AF1" w:rsidP="000F2CBE">
      <w:pPr>
        <w:pStyle w:val="ListParagraph"/>
        <w:numPr>
          <w:ilvl w:val="0"/>
          <w:numId w:val="25"/>
        </w:numPr>
        <w:spacing w:after="0" w:line="240" w:lineRule="auto"/>
      </w:pPr>
      <w:r>
        <w:t>3/30</w:t>
      </w:r>
      <w:r>
        <w:tab/>
      </w:r>
      <w:r>
        <w:tab/>
        <w:t>outside fire (274 County Route 49)</w:t>
      </w:r>
      <w:r>
        <w:tab/>
      </w:r>
      <w:r>
        <w:tab/>
      </w:r>
      <w:r>
        <w:tab/>
        <w:t>9 members</w:t>
      </w:r>
    </w:p>
    <w:p w14:paraId="2EDFB186" w14:textId="77777777" w:rsidR="00ED1812" w:rsidRDefault="00ED1812" w:rsidP="008E45AD">
      <w:pPr>
        <w:spacing w:after="0" w:line="240" w:lineRule="auto"/>
      </w:pPr>
    </w:p>
    <w:p w14:paraId="5A17E352" w14:textId="1B37C0BF" w:rsidR="008E45AD" w:rsidRDefault="00ED1812" w:rsidP="008E45AD">
      <w:pPr>
        <w:spacing w:after="0" w:line="240" w:lineRule="auto"/>
      </w:pPr>
      <w:r>
        <w:t>Tim Heltfer asked for clarification on DiMarco Consulting.  It was explained this was</w:t>
      </w:r>
      <w:r w:rsidR="004F7993">
        <w:t xml:space="preserve"> to assist with developing leaders with ½ skills and ½ practice.  </w:t>
      </w:r>
      <w:r w:rsidR="009322B5">
        <w:t>Tim Heltfer (Ernest Wood) moved to approve the Chief’s report.  All in favor; motion carried.</w:t>
      </w:r>
    </w:p>
    <w:p w14:paraId="1DFC0473" w14:textId="77777777" w:rsidR="009322B5" w:rsidRDefault="009322B5" w:rsidP="008E45AD">
      <w:pPr>
        <w:spacing w:after="0" w:line="240" w:lineRule="auto"/>
      </w:pPr>
    </w:p>
    <w:p w14:paraId="0042D840" w14:textId="5ED77EAA" w:rsidR="009322B5" w:rsidRDefault="009322B5" w:rsidP="008E45AD">
      <w:pPr>
        <w:spacing w:after="0" w:line="240" w:lineRule="auto"/>
      </w:pPr>
      <w:r>
        <w:t>Ernest Wood (Tim Heltfer) moved to approve the appointment of Chiefs.  All in favor; motion carried.  Tim Heltfer (Ernest Wood) moved to approve the resignations.  All in favor; motion carried.  Tim Heltfer (Ernest Wood) moved to approve the contract with Dimarco Consulting.  All in favor; motion carried.</w:t>
      </w:r>
    </w:p>
    <w:p w14:paraId="63A3114A" w14:textId="77777777" w:rsidR="004F7993" w:rsidRDefault="004F7993" w:rsidP="008E45AD">
      <w:pPr>
        <w:spacing w:after="0" w:line="240" w:lineRule="auto"/>
      </w:pPr>
    </w:p>
    <w:p w14:paraId="529C3F80" w14:textId="69D07730" w:rsidR="004F7993" w:rsidRDefault="004F7993" w:rsidP="008E45AD">
      <w:pPr>
        <w:spacing w:after="0" w:line="240" w:lineRule="auto"/>
      </w:pPr>
      <w:r>
        <w:rPr>
          <w:u w:val="single"/>
        </w:rPr>
        <w:t>New Business</w:t>
      </w:r>
    </w:p>
    <w:p w14:paraId="32898C72" w14:textId="77777777" w:rsidR="004F7993" w:rsidRDefault="004F7993" w:rsidP="008E45AD">
      <w:pPr>
        <w:spacing w:after="0" w:line="240" w:lineRule="auto"/>
      </w:pPr>
    </w:p>
    <w:p w14:paraId="1407D715" w14:textId="0F16B3BB" w:rsidR="004F7993" w:rsidRDefault="002A4659" w:rsidP="004F7993">
      <w:pPr>
        <w:pStyle w:val="ListParagraph"/>
        <w:numPr>
          <w:ilvl w:val="0"/>
          <w:numId w:val="26"/>
        </w:numPr>
        <w:spacing w:after="0" w:line="240" w:lineRule="auto"/>
      </w:pPr>
      <w:r>
        <w:t xml:space="preserve">The insurance company has been notified </w:t>
      </w:r>
      <w:proofErr w:type="gramStart"/>
      <w:r>
        <w:t>for</w:t>
      </w:r>
      <w:proofErr w:type="gramEnd"/>
      <w:r>
        <w:t xml:space="preserve"> insurance on the proposed new building.</w:t>
      </w:r>
    </w:p>
    <w:p w14:paraId="2BC1D48B" w14:textId="77777777" w:rsidR="002A4659" w:rsidRDefault="002A4659" w:rsidP="002A4659">
      <w:pPr>
        <w:spacing w:after="0" w:line="240" w:lineRule="auto"/>
      </w:pPr>
    </w:p>
    <w:p w14:paraId="602BF8EE" w14:textId="55A72360" w:rsidR="002A4659" w:rsidRDefault="002A4659" w:rsidP="002A4659">
      <w:pPr>
        <w:spacing w:after="0" w:line="240" w:lineRule="auto"/>
      </w:pPr>
      <w:r>
        <w:rPr>
          <w:u w:val="single"/>
        </w:rPr>
        <w:t>Old Business</w:t>
      </w:r>
    </w:p>
    <w:p w14:paraId="40CA27DE" w14:textId="77777777" w:rsidR="002A4659" w:rsidRDefault="002A4659" w:rsidP="002A4659">
      <w:pPr>
        <w:spacing w:after="0" w:line="240" w:lineRule="auto"/>
      </w:pPr>
    </w:p>
    <w:p w14:paraId="0B3F61EB" w14:textId="23AC70A5" w:rsidR="002A4659" w:rsidRDefault="009A1D01" w:rsidP="002A4659">
      <w:pPr>
        <w:pStyle w:val="ListParagraph"/>
        <w:numPr>
          <w:ilvl w:val="0"/>
          <w:numId w:val="26"/>
        </w:numPr>
        <w:spacing w:after="0" w:line="240" w:lineRule="auto"/>
      </w:pPr>
      <w:r>
        <w:t>DOT Permit – was discussed previously but the paperwork will be filed by the end of the week.  Construction started again on March 26</w:t>
      </w:r>
      <w:r w:rsidR="00A617ED">
        <w:t>.  Work on the temporary electrical is being done.</w:t>
      </w:r>
    </w:p>
    <w:p w14:paraId="6861933F" w14:textId="77777777" w:rsidR="00A617ED" w:rsidRDefault="00A617ED" w:rsidP="00A617ED">
      <w:pPr>
        <w:spacing w:after="0" w:line="240" w:lineRule="auto"/>
      </w:pPr>
    </w:p>
    <w:p w14:paraId="6F42E0A5" w14:textId="65304911" w:rsidR="00635291" w:rsidRDefault="00A617ED" w:rsidP="00A617ED">
      <w:pPr>
        <w:spacing w:after="0" w:line="240" w:lineRule="auto"/>
      </w:pPr>
      <w:r>
        <w:lastRenderedPageBreak/>
        <w:t>Tim Heltfer (Ernest Wood) moved to approve adjournment of the meeting.  All in favor; motion carried.</w:t>
      </w:r>
      <w:r w:rsidR="00635291">
        <w:t xml:space="preserve">  The meeting adjourned at 7:36 p.m.</w:t>
      </w:r>
    </w:p>
    <w:p w14:paraId="4C85DCDC" w14:textId="77777777" w:rsidR="00635291" w:rsidRDefault="00635291" w:rsidP="00A617ED">
      <w:pPr>
        <w:spacing w:after="0" w:line="240" w:lineRule="auto"/>
      </w:pPr>
    </w:p>
    <w:p w14:paraId="569999A5" w14:textId="6AD7482A" w:rsidR="00635291" w:rsidRDefault="00635291" w:rsidP="00A617ED">
      <w:pPr>
        <w:spacing w:after="0" w:line="240" w:lineRule="auto"/>
      </w:pPr>
      <w:r>
        <w:t>Minutes submitted by Sue Wood, Secretary</w:t>
      </w:r>
    </w:p>
    <w:p w14:paraId="57F3F8E3" w14:textId="77777777" w:rsidR="00635291" w:rsidRDefault="00635291" w:rsidP="00A617ED">
      <w:pPr>
        <w:spacing w:after="0" w:line="240" w:lineRule="auto"/>
      </w:pPr>
    </w:p>
    <w:p w14:paraId="2864D5B8" w14:textId="77777777" w:rsidR="00635291" w:rsidRPr="002A4659" w:rsidRDefault="00635291" w:rsidP="00A617ED">
      <w:pPr>
        <w:spacing w:after="0" w:line="240" w:lineRule="auto"/>
      </w:pPr>
    </w:p>
    <w:sectPr w:rsidR="00635291" w:rsidRPr="002A4659" w:rsidSect="00910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3F"/>
    <w:multiLevelType w:val="hybridMultilevel"/>
    <w:tmpl w:val="C45C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7B16"/>
    <w:multiLevelType w:val="hybridMultilevel"/>
    <w:tmpl w:val="B48C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F73"/>
    <w:multiLevelType w:val="hybridMultilevel"/>
    <w:tmpl w:val="2C50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54C7"/>
    <w:multiLevelType w:val="hybridMultilevel"/>
    <w:tmpl w:val="32D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C5E3B"/>
    <w:multiLevelType w:val="hybridMultilevel"/>
    <w:tmpl w:val="A9B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C66BA"/>
    <w:multiLevelType w:val="multilevel"/>
    <w:tmpl w:val="673CC6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4D5640F"/>
    <w:multiLevelType w:val="multilevel"/>
    <w:tmpl w:val="B8587B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6F38AF"/>
    <w:multiLevelType w:val="hybridMultilevel"/>
    <w:tmpl w:val="9D44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5023A"/>
    <w:multiLevelType w:val="hybridMultilevel"/>
    <w:tmpl w:val="3B3C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D7068"/>
    <w:multiLevelType w:val="hybridMultilevel"/>
    <w:tmpl w:val="0678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D28E6"/>
    <w:multiLevelType w:val="hybridMultilevel"/>
    <w:tmpl w:val="66CA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B372D"/>
    <w:multiLevelType w:val="hybridMultilevel"/>
    <w:tmpl w:val="E1C4C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C10103"/>
    <w:multiLevelType w:val="hybridMultilevel"/>
    <w:tmpl w:val="02FE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B2970"/>
    <w:multiLevelType w:val="hybridMultilevel"/>
    <w:tmpl w:val="C6D4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C351F"/>
    <w:multiLevelType w:val="hybridMultilevel"/>
    <w:tmpl w:val="2EF4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D665C"/>
    <w:multiLevelType w:val="hybridMultilevel"/>
    <w:tmpl w:val="32D6B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93AF0"/>
    <w:multiLevelType w:val="hybridMultilevel"/>
    <w:tmpl w:val="8D8A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710E1"/>
    <w:multiLevelType w:val="hybridMultilevel"/>
    <w:tmpl w:val="87BE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662F"/>
    <w:multiLevelType w:val="hybridMultilevel"/>
    <w:tmpl w:val="ED54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64918"/>
    <w:multiLevelType w:val="hybridMultilevel"/>
    <w:tmpl w:val="B9BA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55F8F"/>
    <w:multiLevelType w:val="hybridMultilevel"/>
    <w:tmpl w:val="6CCE89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69E41E89"/>
    <w:multiLevelType w:val="hybridMultilevel"/>
    <w:tmpl w:val="35F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C4FD6"/>
    <w:multiLevelType w:val="hybridMultilevel"/>
    <w:tmpl w:val="FFCA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E7C54"/>
    <w:multiLevelType w:val="hybridMultilevel"/>
    <w:tmpl w:val="87F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660A"/>
    <w:multiLevelType w:val="hybridMultilevel"/>
    <w:tmpl w:val="9DEA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D373F"/>
    <w:multiLevelType w:val="hybridMultilevel"/>
    <w:tmpl w:val="780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259821">
    <w:abstractNumId w:val="15"/>
  </w:num>
  <w:num w:numId="2" w16cid:durableId="161898403">
    <w:abstractNumId w:val="6"/>
  </w:num>
  <w:num w:numId="3" w16cid:durableId="1783918131">
    <w:abstractNumId w:val="5"/>
  </w:num>
  <w:num w:numId="4" w16cid:durableId="773020830">
    <w:abstractNumId w:val="20"/>
  </w:num>
  <w:num w:numId="5" w16cid:durableId="345988939">
    <w:abstractNumId w:val="4"/>
  </w:num>
  <w:num w:numId="6" w16cid:durableId="730926203">
    <w:abstractNumId w:val="1"/>
  </w:num>
  <w:num w:numId="7" w16cid:durableId="807014022">
    <w:abstractNumId w:val="13"/>
  </w:num>
  <w:num w:numId="8" w16cid:durableId="919019963">
    <w:abstractNumId w:val="12"/>
  </w:num>
  <w:num w:numId="9" w16cid:durableId="603072824">
    <w:abstractNumId w:val="0"/>
  </w:num>
  <w:num w:numId="10" w16cid:durableId="316567840">
    <w:abstractNumId w:val="10"/>
  </w:num>
  <w:num w:numId="11" w16cid:durableId="1477800140">
    <w:abstractNumId w:val="7"/>
  </w:num>
  <w:num w:numId="12" w16cid:durableId="206990315">
    <w:abstractNumId w:val="19"/>
  </w:num>
  <w:num w:numId="13" w16cid:durableId="971012608">
    <w:abstractNumId w:val="9"/>
  </w:num>
  <w:num w:numId="14" w16cid:durableId="1590503015">
    <w:abstractNumId w:val="22"/>
  </w:num>
  <w:num w:numId="15" w16cid:durableId="1513835023">
    <w:abstractNumId w:val="21"/>
  </w:num>
  <w:num w:numId="16" w16cid:durableId="1648125451">
    <w:abstractNumId w:val="3"/>
  </w:num>
  <w:num w:numId="17" w16cid:durableId="241531604">
    <w:abstractNumId w:val="17"/>
  </w:num>
  <w:num w:numId="18" w16cid:durableId="256212269">
    <w:abstractNumId w:val="24"/>
  </w:num>
  <w:num w:numId="19" w16cid:durableId="1538809278">
    <w:abstractNumId w:val="2"/>
  </w:num>
  <w:num w:numId="20" w16cid:durableId="159776971">
    <w:abstractNumId w:val="8"/>
  </w:num>
  <w:num w:numId="21" w16cid:durableId="1855150020">
    <w:abstractNumId w:val="14"/>
  </w:num>
  <w:num w:numId="22" w16cid:durableId="1593855916">
    <w:abstractNumId w:val="11"/>
  </w:num>
  <w:num w:numId="23" w16cid:durableId="1372072448">
    <w:abstractNumId w:val="25"/>
  </w:num>
  <w:num w:numId="24" w16cid:durableId="20713521">
    <w:abstractNumId w:val="16"/>
  </w:num>
  <w:num w:numId="25" w16cid:durableId="1579900325">
    <w:abstractNumId w:val="18"/>
  </w:num>
  <w:num w:numId="26" w16cid:durableId="274289325">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C0"/>
    <w:rsid w:val="00001849"/>
    <w:rsid w:val="000067D1"/>
    <w:rsid w:val="00007963"/>
    <w:rsid w:val="000212C3"/>
    <w:rsid w:val="00024E07"/>
    <w:rsid w:val="000334D9"/>
    <w:rsid w:val="00037848"/>
    <w:rsid w:val="000443B3"/>
    <w:rsid w:val="0004713B"/>
    <w:rsid w:val="000477A2"/>
    <w:rsid w:val="00053956"/>
    <w:rsid w:val="00072691"/>
    <w:rsid w:val="00081A3C"/>
    <w:rsid w:val="000857F5"/>
    <w:rsid w:val="00087469"/>
    <w:rsid w:val="00091701"/>
    <w:rsid w:val="000A2098"/>
    <w:rsid w:val="000B3B98"/>
    <w:rsid w:val="000B3DAE"/>
    <w:rsid w:val="000B4AE7"/>
    <w:rsid w:val="000B675F"/>
    <w:rsid w:val="000C6287"/>
    <w:rsid w:val="000C769E"/>
    <w:rsid w:val="000E7C5D"/>
    <w:rsid w:val="000F2CBE"/>
    <w:rsid w:val="000F5177"/>
    <w:rsid w:val="000F7CCA"/>
    <w:rsid w:val="0010221A"/>
    <w:rsid w:val="00122B43"/>
    <w:rsid w:val="0012445D"/>
    <w:rsid w:val="00131075"/>
    <w:rsid w:val="00132C88"/>
    <w:rsid w:val="00134941"/>
    <w:rsid w:val="00135493"/>
    <w:rsid w:val="00136D7A"/>
    <w:rsid w:val="001407ED"/>
    <w:rsid w:val="00144A30"/>
    <w:rsid w:val="00160ADC"/>
    <w:rsid w:val="001713FD"/>
    <w:rsid w:val="001847B4"/>
    <w:rsid w:val="00186D78"/>
    <w:rsid w:val="00187FB9"/>
    <w:rsid w:val="00194D43"/>
    <w:rsid w:val="00195B16"/>
    <w:rsid w:val="001969FF"/>
    <w:rsid w:val="001A0D81"/>
    <w:rsid w:val="001A125D"/>
    <w:rsid w:val="001A4688"/>
    <w:rsid w:val="001B6B77"/>
    <w:rsid w:val="001C3521"/>
    <w:rsid w:val="001C728A"/>
    <w:rsid w:val="001D6AE1"/>
    <w:rsid w:val="001E4777"/>
    <w:rsid w:val="001F2936"/>
    <w:rsid w:val="001F2CD1"/>
    <w:rsid w:val="001F61D1"/>
    <w:rsid w:val="002008BF"/>
    <w:rsid w:val="00200FFF"/>
    <w:rsid w:val="002172D7"/>
    <w:rsid w:val="00217548"/>
    <w:rsid w:val="00220EF4"/>
    <w:rsid w:val="00223255"/>
    <w:rsid w:val="0022525B"/>
    <w:rsid w:val="002418F9"/>
    <w:rsid w:val="00241A8B"/>
    <w:rsid w:val="0024418A"/>
    <w:rsid w:val="00245AB7"/>
    <w:rsid w:val="00246ACB"/>
    <w:rsid w:val="0024785E"/>
    <w:rsid w:val="00254E9A"/>
    <w:rsid w:val="002624D4"/>
    <w:rsid w:val="002631C2"/>
    <w:rsid w:val="00265A05"/>
    <w:rsid w:val="0027197E"/>
    <w:rsid w:val="002737CC"/>
    <w:rsid w:val="002822E5"/>
    <w:rsid w:val="002968ED"/>
    <w:rsid w:val="002A426B"/>
    <w:rsid w:val="002A4659"/>
    <w:rsid w:val="002A68D9"/>
    <w:rsid w:val="002B2817"/>
    <w:rsid w:val="002B3979"/>
    <w:rsid w:val="002B4639"/>
    <w:rsid w:val="002C294E"/>
    <w:rsid w:val="002D173D"/>
    <w:rsid w:val="002E23D7"/>
    <w:rsid w:val="002E7747"/>
    <w:rsid w:val="002F329C"/>
    <w:rsid w:val="002F4ECC"/>
    <w:rsid w:val="002F5267"/>
    <w:rsid w:val="00310D40"/>
    <w:rsid w:val="0032406A"/>
    <w:rsid w:val="003258BC"/>
    <w:rsid w:val="0033186B"/>
    <w:rsid w:val="00331E8B"/>
    <w:rsid w:val="003370BF"/>
    <w:rsid w:val="00350909"/>
    <w:rsid w:val="00353B13"/>
    <w:rsid w:val="00355F38"/>
    <w:rsid w:val="00362033"/>
    <w:rsid w:val="00362F3D"/>
    <w:rsid w:val="00364D35"/>
    <w:rsid w:val="003658E1"/>
    <w:rsid w:val="00366970"/>
    <w:rsid w:val="0037696B"/>
    <w:rsid w:val="003858DB"/>
    <w:rsid w:val="003A0FCA"/>
    <w:rsid w:val="003A280F"/>
    <w:rsid w:val="003A352F"/>
    <w:rsid w:val="003B3F54"/>
    <w:rsid w:val="003C4A32"/>
    <w:rsid w:val="003C6C9F"/>
    <w:rsid w:val="003C7575"/>
    <w:rsid w:val="003D19EB"/>
    <w:rsid w:val="003E1CB4"/>
    <w:rsid w:val="003E4602"/>
    <w:rsid w:val="004058B7"/>
    <w:rsid w:val="0040602F"/>
    <w:rsid w:val="004146E4"/>
    <w:rsid w:val="00423A09"/>
    <w:rsid w:val="004300FF"/>
    <w:rsid w:val="0043070C"/>
    <w:rsid w:val="00433C3A"/>
    <w:rsid w:val="00440ECF"/>
    <w:rsid w:val="0044413E"/>
    <w:rsid w:val="00446B49"/>
    <w:rsid w:val="00470763"/>
    <w:rsid w:val="004739FE"/>
    <w:rsid w:val="0047472B"/>
    <w:rsid w:val="00474D25"/>
    <w:rsid w:val="004772DF"/>
    <w:rsid w:val="00477BFB"/>
    <w:rsid w:val="00482677"/>
    <w:rsid w:val="0048628E"/>
    <w:rsid w:val="00486A67"/>
    <w:rsid w:val="00486C6D"/>
    <w:rsid w:val="00486D00"/>
    <w:rsid w:val="00491E5D"/>
    <w:rsid w:val="00494738"/>
    <w:rsid w:val="00496DBE"/>
    <w:rsid w:val="004A70E9"/>
    <w:rsid w:val="004B0520"/>
    <w:rsid w:val="004B6069"/>
    <w:rsid w:val="004C1F73"/>
    <w:rsid w:val="004C21F2"/>
    <w:rsid w:val="004C3709"/>
    <w:rsid w:val="004C386E"/>
    <w:rsid w:val="004D3470"/>
    <w:rsid w:val="004D4B3F"/>
    <w:rsid w:val="004E0D25"/>
    <w:rsid w:val="004E4808"/>
    <w:rsid w:val="004E7E42"/>
    <w:rsid w:val="004F14B5"/>
    <w:rsid w:val="004F3056"/>
    <w:rsid w:val="004F3F72"/>
    <w:rsid w:val="004F6D4C"/>
    <w:rsid w:val="004F7993"/>
    <w:rsid w:val="0050325F"/>
    <w:rsid w:val="00520205"/>
    <w:rsid w:val="00536025"/>
    <w:rsid w:val="00547A76"/>
    <w:rsid w:val="00571BF7"/>
    <w:rsid w:val="00576F75"/>
    <w:rsid w:val="00581EF4"/>
    <w:rsid w:val="00592458"/>
    <w:rsid w:val="005944A9"/>
    <w:rsid w:val="00594BF1"/>
    <w:rsid w:val="005A679D"/>
    <w:rsid w:val="005A79E7"/>
    <w:rsid w:val="005B0D5D"/>
    <w:rsid w:val="005B5AEA"/>
    <w:rsid w:val="005C2121"/>
    <w:rsid w:val="005C39C9"/>
    <w:rsid w:val="005C7473"/>
    <w:rsid w:val="005D17D0"/>
    <w:rsid w:val="005D30E9"/>
    <w:rsid w:val="005E232A"/>
    <w:rsid w:val="005E56D5"/>
    <w:rsid w:val="005E5F4A"/>
    <w:rsid w:val="005E76A4"/>
    <w:rsid w:val="005F480C"/>
    <w:rsid w:val="00606132"/>
    <w:rsid w:val="00606D27"/>
    <w:rsid w:val="00607BAD"/>
    <w:rsid w:val="006173A1"/>
    <w:rsid w:val="006275C0"/>
    <w:rsid w:val="0063118B"/>
    <w:rsid w:val="00635291"/>
    <w:rsid w:val="00642AC7"/>
    <w:rsid w:val="00646506"/>
    <w:rsid w:val="00660CE7"/>
    <w:rsid w:val="006653AD"/>
    <w:rsid w:val="00666F26"/>
    <w:rsid w:val="006779D3"/>
    <w:rsid w:val="00690D79"/>
    <w:rsid w:val="006C28AA"/>
    <w:rsid w:val="006C4FCF"/>
    <w:rsid w:val="006C6880"/>
    <w:rsid w:val="006D39E8"/>
    <w:rsid w:val="006D6AD8"/>
    <w:rsid w:val="006E7FDE"/>
    <w:rsid w:val="006F40B5"/>
    <w:rsid w:val="006F7C44"/>
    <w:rsid w:val="007053BB"/>
    <w:rsid w:val="00706DAB"/>
    <w:rsid w:val="00727CAB"/>
    <w:rsid w:val="00731582"/>
    <w:rsid w:val="0073694A"/>
    <w:rsid w:val="00743AE0"/>
    <w:rsid w:val="00766460"/>
    <w:rsid w:val="007817C6"/>
    <w:rsid w:val="007843F0"/>
    <w:rsid w:val="0079676E"/>
    <w:rsid w:val="00797753"/>
    <w:rsid w:val="007A191B"/>
    <w:rsid w:val="007A358B"/>
    <w:rsid w:val="007B6264"/>
    <w:rsid w:val="007C0756"/>
    <w:rsid w:val="007C5803"/>
    <w:rsid w:val="007E4C2B"/>
    <w:rsid w:val="007E6AA7"/>
    <w:rsid w:val="007F146C"/>
    <w:rsid w:val="00802FFB"/>
    <w:rsid w:val="008041C2"/>
    <w:rsid w:val="00813845"/>
    <w:rsid w:val="00825B51"/>
    <w:rsid w:val="00830248"/>
    <w:rsid w:val="0083450D"/>
    <w:rsid w:val="008345A0"/>
    <w:rsid w:val="00840736"/>
    <w:rsid w:val="00842496"/>
    <w:rsid w:val="0087567C"/>
    <w:rsid w:val="00876010"/>
    <w:rsid w:val="00881A8F"/>
    <w:rsid w:val="008B527C"/>
    <w:rsid w:val="008C079D"/>
    <w:rsid w:val="008C114A"/>
    <w:rsid w:val="008C298D"/>
    <w:rsid w:val="008C6F29"/>
    <w:rsid w:val="008D5675"/>
    <w:rsid w:val="008D7EC4"/>
    <w:rsid w:val="008E2F73"/>
    <w:rsid w:val="008E45AD"/>
    <w:rsid w:val="0090282D"/>
    <w:rsid w:val="0090424B"/>
    <w:rsid w:val="00905438"/>
    <w:rsid w:val="00906B78"/>
    <w:rsid w:val="0091097E"/>
    <w:rsid w:val="00910FF5"/>
    <w:rsid w:val="00916DB2"/>
    <w:rsid w:val="009322B5"/>
    <w:rsid w:val="009335E3"/>
    <w:rsid w:val="00934094"/>
    <w:rsid w:val="00940D1B"/>
    <w:rsid w:val="00941628"/>
    <w:rsid w:val="009620B5"/>
    <w:rsid w:val="00982048"/>
    <w:rsid w:val="00986771"/>
    <w:rsid w:val="009877F8"/>
    <w:rsid w:val="009A1D01"/>
    <w:rsid w:val="009A315B"/>
    <w:rsid w:val="009A77DD"/>
    <w:rsid w:val="009B5074"/>
    <w:rsid w:val="009B57E1"/>
    <w:rsid w:val="009C41C6"/>
    <w:rsid w:val="009D2E02"/>
    <w:rsid w:val="009E0F03"/>
    <w:rsid w:val="009E5FB5"/>
    <w:rsid w:val="009E6B98"/>
    <w:rsid w:val="00A0187F"/>
    <w:rsid w:val="00A069DE"/>
    <w:rsid w:val="00A06D80"/>
    <w:rsid w:val="00A101DF"/>
    <w:rsid w:val="00A1432D"/>
    <w:rsid w:val="00A143BD"/>
    <w:rsid w:val="00A14CB4"/>
    <w:rsid w:val="00A21C57"/>
    <w:rsid w:val="00A326F0"/>
    <w:rsid w:val="00A32890"/>
    <w:rsid w:val="00A34793"/>
    <w:rsid w:val="00A34927"/>
    <w:rsid w:val="00A40E4E"/>
    <w:rsid w:val="00A449FB"/>
    <w:rsid w:val="00A60FA5"/>
    <w:rsid w:val="00A617ED"/>
    <w:rsid w:val="00A620EE"/>
    <w:rsid w:val="00A63899"/>
    <w:rsid w:val="00A72AF1"/>
    <w:rsid w:val="00A738C3"/>
    <w:rsid w:val="00A74B2A"/>
    <w:rsid w:val="00A76DD1"/>
    <w:rsid w:val="00A80FFC"/>
    <w:rsid w:val="00A8319B"/>
    <w:rsid w:val="00AA0F6A"/>
    <w:rsid w:val="00AA11EF"/>
    <w:rsid w:val="00AB0611"/>
    <w:rsid w:val="00AB200C"/>
    <w:rsid w:val="00AB36D6"/>
    <w:rsid w:val="00AB6F42"/>
    <w:rsid w:val="00AB725A"/>
    <w:rsid w:val="00AC6FE6"/>
    <w:rsid w:val="00AD69A1"/>
    <w:rsid w:val="00AE0E96"/>
    <w:rsid w:val="00AF3D2C"/>
    <w:rsid w:val="00AF634D"/>
    <w:rsid w:val="00B11A87"/>
    <w:rsid w:val="00B124F6"/>
    <w:rsid w:val="00B13E62"/>
    <w:rsid w:val="00B1403A"/>
    <w:rsid w:val="00B25F6A"/>
    <w:rsid w:val="00B36FE9"/>
    <w:rsid w:val="00B37639"/>
    <w:rsid w:val="00B4136E"/>
    <w:rsid w:val="00B46956"/>
    <w:rsid w:val="00B46C66"/>
    <w:rsid w:val="00B47773"/>
    <w:rsid w:val="00B558A2"/>
    <w:rsid w:val="00B576A6"/>
    <w:rsid w:val="00B62B71"/>
    <w:rsid w:val="00B66DA4"/>
    <w:rsid w:val="00B6715E"/>
    <w:rsid w:val="00B7241A"/>
    <w:rsid w:val="00B7472F"/>
    <w:rsid w:val="00B76673"/>
    <w:rsid w:val="00B855ED"/>
    <w:rsid w:val="00B865DE"/>
    <w:rsid w:val="00B93432"/>
    <w:rsid w:val="00BA1B63"/>
    <w:rsid w:val="00BA351D"/>
    <w:rsid w:val="00BC0EB3"/>
    <w:rsid w:val="00BD4A17"/>
    <w:rsid w:val="00BD6DD0"/>
    <w:rsid w:val="00BE00C0"/>
    <w:rsid w:val="00BE05B8"/>
    <w:rsid w:val="00BE460F"/>
    <w:rsid w:val="00BE4DCA"/>
    <w:rsid w:val="00BF0A16"/>
    <w:rsid w:val="00BF2B4B"/>
    <w:rsid w:val="00BF3183"/>
    <w:rsid w:val="00BF6F43"/>
    <w:rsid w:val="00BF7BE0"/>
    <w:rsid w:val="00C12797"/>
    <w:rsid w:val="00C1663D"/>
    <w:rsid w:val="00C24B1F"/>
    <w:rsid w:val="00C254D9"/>
    <w:rsid w:val="00C276EA"/>
    <w:rsid w:val="00C31F56"/>
    <w:rsid w:val="00C342C6"/>
    <w:rsid w:val="00C46A4E"/>
    <w:rsid w:val="00C473B9"/>
    <w:rsid w:val="00C511F2"/>
    <w:rsid w:val="00C6611B"/>
    <w:rsid w:val="00C66796"/>
    <w:rsid w:val="00C7187F"/>
    <w:rsid w:val="00C742B9"/>
    <w:rsid w:val="00C82C3F"/>
    <w:rsid w:val="00C83859"/>
    <w:rsid w:val="00C91F88"/>
    <w:rsid w:val="00CA1AF8"/>
    <w:rsid w:val="00CA2E91"/>
    <w:rsid w:val="00CA3C20"/>
    <w:rsid w:val="00CA4405"/>
    <w:rsid w:val="00CD2DD5"/>
    <w:rsid w:val="00CD3BC1"/>
    <w:rsid w:val="00CD5223"/>
    <w:rsid w:val="00CE11D1"/>
    <w:rsid w:val="00CF4E53"/>
    <w:rsid w:val="00CF6670"/>
    <w:rsid w:val="00D11CE7"/>
    <w:rsid w:val="00D15563"/>
    <w:rsid w:val="00D34048"/>
    <w:rsid w:val="00D35B80"/>
    <w:rsid w:val="00D443A2"/>
    <w:rsid w:val="00D459AC"/>
    <w:rsid w:val="00D52B40"/>
    <w:rsid w:val="00D53997"/>
    <w:rsid w:val="00D57D87"/>
    <w:rsid w:val="00D61033"/>
    <w:rsid w:val="00D61143"/>
    <w:rsid w:val="00D6463B"/>
    <w:rsid w:val="00D65D29"/>
    <w:rsid w:val="00D8546D"/>
    <w:rsid w:val="00D91DE6"/>
    <w:rsid w:val="00D94C4D"/>
    <w:rsid w:val="00D967FC"/>
    <w:rsid w:val="00DA5D9B"/>
    <w:rsid w:val="00DB55C8"/>
    <w:rsid w:val="00DB729D"/>
    <w:rsid w:val="00DC4FFD"/>
    <w:rsid w:val="00DD6498"/>
    <w:rsid w:val="00DE112C"/>
    <w:rsid w:val="00DE7EA2"/>
    <w:rsid w:val="00E03235"/>
    <w:rsid w:val="00E07974"/>
    <w:rsid w:val="00E13537"/>
    <w:rsid w:val="00E16DEE"/>
    <w:rsid w:val="00E2253A"/>
    <w:rsid w:val="00E27098"/>
    <w:rsid w:val="00E307BC"/>
    <w:rsid w:val="00E32861"/>
    <w:rsid w:val="00E378B0"/>
    <w:rsid w:val="00E40AB4"/>
    <w:rsid w:val="00E45A7B"/>
    <w:rsid w:val="00E47FD6"/>
    <w:rsid w:val="00E548B4"/>
    <w:rsid w:val="00E64D13"/>
    <w:rsid w:val="00E664F7"/>
    <w:rsid w:val="00E76A43"/>
    <w:rsid w:val="00E82275"/>
    <w:rsid w:val="00E8257D"/>
    <w:rsid w:val="00E9014C"/>
    <w:rsid w:val="00E96279"/>
    <w:rsid w:val="00EA216C"/>
    <w:rsid w:val="00EA2B7A"/>
    <w:rsid w:val="00EA4320"/>
    <w:rsid w:val="00EA54A9"/>
    <w:rsid w:val="00EB68F9"/>
    <w:rsid w:val="00EC1D32"/>
    <w:rsid w:val="00EC2348"/>
    <w:rsid w:val="00EC588D"/>
    <w:rsid w:val="00EC5F8C"/>
    <w:rsid w:val="00EC7EE9"/>
    <w:rsid w:val="00ED1812"/>
    <w:rsid w:val="00EE2410"/>
    <w:rsid w:val="00EE2B33"/>
    <w:rsid w:val="00EE6872"/>
    <w:rsid w:val="00F02B96"/>
    <w:rsid w:val="00F07718"/>
    <w:rsid w:val="00F33F98"/>
    <w:rsid w:val="00F401FC"/>
    <w:rsid w:val="00F44CAD"/>
    <w:rsid w:val="00F500EF"/>
    <w:rsid w:val="00F62F2C"/>
    <w:rsid w:val="00F660DC"/>
    <w:rsid w:val="00F70178"/>
    <w:rsid w:val="00F830F0"/>
    <w:rsid w:val="00F853F1"/>
    <w:rsid w:val="00FA0A7C"/>
    <w:rsid w:val="00FA4EAF"/>
    <w:rsid w:val="00FA60C0"/>
    <w:rsid w:val="00FA6A8D"/>
    <w:rsid w:val="00FB2A99"/>
    <w:rsid w:val="00FB40B3"/>
    <w:rsid w:val="00FC5C62"/>
    <w:rsid w:val="00FD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height-percent:200;mso-width-relative:margin;mso-height-relative:margin" fillcolor="white">
      <v:fill color="white"/>
      <v:stroke dashstyle="1 1" weight=".25pt" endcap="round"/>
      <v:textbox style="mso-fit-shape-to-text:t"/>
    </o:shapedefaults>
    <o:shapelayout v:ext="edit">
      <o:idmap v:ext="edit" data="1"/>
    </o:shapelayout>
  </w:shapeDefaults>
  <w:decimalSymbol w:val="."/>
  <w:listSeparator w:val=","/>
  <w14:docId w14:val="0D32DFD7"/>
  <w15:docId w15:val="{379E058B-0874-4729-8085-F0BE242B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D5"/>
    <w:pPr>
      <w:spacing w:after="200" w:line="276" w:lineRule="auto"/>
    </w:pPr>
    <w:rPr>
      <w:sz w:val="22"/>
      <w:szCs w:val="22"/>
    </w:rPr>
  </w:style>
  <w:style w:type="paragraph" w:styleId="Heading1">
    <w:name w:val="heading 1"/>
    <w:basedOn w:val="Normal"/>
    <w:next w:val="Normal"/>
    <w:link w:val="Heading1Char"/>
    <w:uiPriority w:val="9"/>
    <w:qFormat/>
    <w:rsid w:val="00606D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67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C0"/>
    <w:rPr>
      <w:color w:val="0000FF"/>
      <w:u w:val="single"/>
    </w:rPr>
  </w:style>
  <w:style w:type="paragraph" w:styleId="BalloonText">
    <w:name w:val="Balloon Text"/>
    <w:basedOn w:val="Normal"/>
    <w:link w:val="BalloonTextChar"/>
    <w:uiPriority w:val="99"/>
    <w:semiHidden/>
    <w:unhideWhenUsed/>
    <w:rsid w:val="00627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C0"/>
    <w:rPr>
      <w:rFonts w:ascii="Tahoma" w:hAnsi="Tahoma" w:cs="Tahoma"/>
      <w:sz w:val="16"/>
      <w:szCs w:val="16"/>
    </w:rPr>
  </w:style>
  <w:style w:type="paragraph" w:styleId="ListParagraph">
    <w:name w:val="List Paragraph"/>
    <w:basedOn w:val="Normal"/>
    <w:uiPriority w:val="34"/>
    <w:qFormat/>
    <w:rsid w:val="007E6AA7"/>
    <w:pPr>
      <w:ind w:left="720"/>
      <w:contextualSpacing/>
    </w:pPr>
  </w:style>
  <w:style w:type="character" w:customStyle="1" w:styleId="Heading1Char">
    <w:name w:val="Heading 1 Char"/>
    <w:basedOn w:val="DefaultParagraphFont"/>
    <w:link w:val="Heading1"/>
    <w:uiPriority w:val="9"/>
    <w:rsid w:val="00606D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676E"/>
    <w:rPr>
      <w:rFonts w:asciiTheme="majorHAnsi" w:eastAsiaTheme="majorEastAsia" w:hAnsiTheme="majorHAnsi" w:cstheme="majorBidi"/>
      <w:color w:val="365F91" w:themeColor="accent1" w:themeShade="BF"/>
      <w:sz w:val="26"/>
      <w:szCs w:val="26"/>
    </w:rPr>
  </w:style>
  <w:style w:type="paragraph" w:customStyle="1" w:styleId="m-1713980267969462341msolistparagraph">
    <w:name w:val="m_-1713980267969462341msolistparagraph"/>
    <w:basedOn w:val="Normal"/>
    <w:rsid w:val="00491E5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1868">
      <w:bodyDiv w:val="1"/>
      <w:marLeft w:val="0"/>
      <w:marRight w:val="0"/>
      <w:marTop w:val="0"/>
      <w:marBottom w:val="0"/>
      <w:divBdr>
        <w:top w:val="none" w:sz="0" w:space="0" w:color="auto"/>
        <w:left w:val="none" w:sz="0" w:space="0" w:color="auto"/>
        <w:bottom w:val="none" w:sz="0" w:space="0" w:color="auto"/>
        <w:right w:val="none" w:sz="0" w:space="0" w:color="auto"/>
      </w:divBdr>
    </w:div>
    <w:div w:id="772751740">
      <w:bodyDiv w:val="1"/>
      <w:marLeft w:val="0"/>
      <w:marRight w:val="0"/>
      <w:marTop w:val="0"/>
      <w:marBottom w:val="0"/>
      <w:divBdr>
        <w:top w:val="none" w:sz="0" w:space="0" w:color="auto"/>
        <w:left w:val="none" w:sz="0" w:space="0" w:color="auto"/>
        <w:bottom w:val="none" w:sz="0" w:space="0" w:color="auto"/>
        <w:right w:val="none" w:sz="0" w:space="0" w:color="auto"/>
      </w:divBdr>
    </w:div>
    <w:div w:id="890076198">
      <w:bodyDiv w:val="1"/>
      <w:marLeft w:val="0"/>
      <w:marRight w:val="0"/>
      <w:marTop w:val="0"/>
      <w:marBottom w:val="0"/>
      <w:divBdr>
        <w:top w:val="none" w:sz="0" w:space="0" w:color="auto"/>
        <w:left w:val="none" w:sz="0" w:space="0" w:color="auto"/>
        <w:bottom w:val="none" w:sz="0" w:space="0" w:color="auto"/>
        <w:right w:val="none" w:sz="0" w:space="0" w:color="auto"/>
      </w:divBdr>
    </w:div>
    <w:div w:id="1742291206">
      <w:bodyDiv w:val="1"/>
      <w:marLeft w:val="0"/>
      <w:marRight w:val="0"/>
      <w:marTop w:val="0"/>
      <w:marBottom w:val="0"/>
      <w:divBdr>
        <w:top w:val="none" w:sz="0" w:space="0" w:color="auto"/>
        <w:left w:val="none" w:sz="0" w:space="0" w:color="auto"/>
        <w:bottom w:val="none" w:sz="0" w:space="0" w:color="auto"/>
        <w:right w:val="none" w:sz="0" w:space="0" w:color="auto"/>
      </w:divBdr>
    </w:div>
    <w:div w:id="2011910153">
      <w:bodyDiv w:val="1"/>
      <w:marLeft w:val="0"/>
      <w:marRight w:val="0"/>
      <w:marTop w:val="0"/>
      <w:marBottom w:val="0"/>
      <w:divBdr>
        <w:top w:val="none" w:sz="0" w:space="0" w:color="auto"/>
        <w:left w:val="none" w:sz="0" w:space="0" w:color="auto"/>
        <w:bottom w:val="none" w:sz="0" w:space="0" w:color="auto"/>
        <w:right w:val="none" w:sz="0" w:space="0" w:color="auto"/>
      </w:divBdr>
      <w:divsChild>
        <w:div w:id="418988729">
          <w:marLeft w:val="0"/>
          <w:marRight w:val="0"/>
          <w:marTop w:val="0"/>
          <w:marBottom w:val="0"/>
          <w:divBdr>
            <w:top w:val="none" w:sz="0" w:space="0" w:color="auto"/>
            <w:left w:val="none" w:sz="0" w:space="0" w:color="auto"/>
            <w:bottom w:val="none" w:sz="0" w:space="0" w:color="auto"/>
            <w:right w:val="none" w:sz="0" w:space="0" w:color="auto"/>
          </w:divBdr>
        </w:div>
        <w:div w:id="151807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938D-D6C3-4030-BD68-E4B495D2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Clarkson University</Company>
  <LinksUpToDate>false</LinksUpToDate>
  <CharactersWithSpaces>7219</CharactersWithSpaces>
  <SharedDoc>false</SharedDoc>
  <HLinks>
    <vt:vector size="6" baseType="variant">
      <vt:variant>
        <vt:i4>5308520</vt:i4>
      </vt:variant>
      <vt:variant>
        <vt:i4>0</vt:i4>
      </vt:variant>
      <vt:variant>
        <vt:i4>0</vt:i4>
      </vt:variant>
      <vt:variant>
        <vt:i4>5</vt:i4>
      </vt:variant>
      <vt:variant>
        <vt:lpwstr>mailto:skjock@northnet.org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Sharlene Jock</dc:creator>
  <cp:lastModifiedBy>Sue Wood</cp:lastModifiedBy>
  <cp:revision>26</cp:revision>
  <cp:lastPrinted>2021-11-06T21:53:00Z</cp:lastPrinted>
  <dcterms:created xsi:type="dcterms:W3CDTF">2026-05-01T00:47:00Z</dcterms:created>
  <dcterms:modified xsi:type="dcterms:W3CDTF">2026-05-01T01:13:00Z</dcterms:modified>
</cp:coreProperties>
</file>